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77A60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5BEB621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05DD033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A0927EB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C4D31B9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8794766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FB4C895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57FBC44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0666920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3DBC419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0FEB3E6" w14:textId="77777777" w:rsidR="008C51E0" w:rsidRDefault="00167CB9">
      <w:pPr>
        <w:pStyle w:val="Default"/>
        <w:jc w:val="center"/>
        <w:rPr>
          <w:rFonts w:asciiTheme="minorHAnsi" w:hAnsiTheme="minorHAnsi"/>
          <w:b/>
          <w:color w:val="auto"/>
          <w:sz w:val="44"/>
          <w:szCs w:val="48"/>
        </w:rPr>
      </w:pPr>
      <w:r>
        <w:rPr>
          <w:rFonts w:asciiTheme="minorHAnsi" w:hAnsiTheme="minorHAnsi"/>
          <w:b/>
          <w:color w:val="auto"/>
          <w:sz w:val="44"/>
          <w:szCs w:val="48"/>
        </w:rPr>
        <w:t xml:space="preserve">REGULAMIN REKRUTACJI I UCZESTNICTWA </w:t>
      </w:r>
      <w:r>
        <w:rPr>
          <w:rFonts w:asciiTheme="minorHAnsi" w:hAnsiTheme="minorHAnsi"/>
          <w:b/>
          <w:color w:val="auto"/>
          <w:sz w:val="44"/>
          <w:szCs w:val="48"/>
        </w:rPr>
        <w:br/>
        <w:t>W PROJEKCIE</w:t>
      </w:r>
      <w:r>
        <w:rPr>
          <w:rFonts w:asciiTheme="minorHAnsi" w:hAnsiTheme="minorHAnsi"/>
          <w:b/>
          <w:color w:val="auto"/>
          <w:sz w:val="44"/>
          <w:szCs w:val="48"/>
        </w:rPr>
        <w:br/>
      </w:r>
    </w:p>
    <w:p w14:paraId="66483699" w14:textId="6C142199" w:rsidR="008C51E0" w:rsidRDefault="00167CB9">
      <w:pPr>
        <w:pStyle w:val="Default"/>
        <w:jc w:val="center"/>
        <w:rPr>
          <w:rFonts w:asciiTheme="minorHAnsi" w:hAnsiTheme="minorHAnsi"/>
          <w:color w:val="auto"/>
          <w:sz w:val="44"/>
          <w:szCs w:val="48"/>
        </w:rPr>
      </w:pPr>
      <w:r>
        <w:rPr>
          <w:rFonts w:asciiTheme="minorHAnsi" w:hAnsiTheme="minorHAnsi"/>
          <w:b/>
          <w:color w:val="auto"/>
          <w:sz w:val="44"/>
          <w:szCs w:val="48"/>
        </w:rPr>
        <w:t>„</w:t>
      </w:r>
      <w:r w:rsidR="0076408F" w:rsidRPr="0076408F">
        <w:rPr>
          <w:rFonts w:asciiTheme="minorHAnsi" w:hAnsiTheme="minorHAnsi"/>
          <w:b/>
          <w:color w:val="auto"/>
          <w:sz w:val="44"/>
          <w:szCs w:val="48"/>
        </w:rPr>
        <w:t>Gmina Jastków - Dla Społeczności!</w:t>
      </w:r>
      <w:r>
        <w:rPr>
          <w:rFonts w:asciiTheme="minorHAnsi" w:hAnsiTheme="minorHAnsi"/>
          <w:b/>
          <w:color w:val="auto"/>
          <w:sz w:val="44"/>
          <w:szCs w:val="48"/>
        </w:rPr>
        <w:t>”</w:t>
      </w:r>
    </w:p>
    <w:p w14:paraId="7B6386B0" w14:textId="77777777" w:rsidR="008C51E0" w:rsidRDefault="008C51E0">
      <w:pPr>
        <w:pStyle w:val="Default"/>
        <w:jc w:val="center"/>
        <w:rPr>
          <w:rFonts w:asciiTheme="minorHAnsi" w:hAnsiTheme="minorHAnsi"/>
          <w:color w:val="auto"/>
          <w:szCs w:val="28"/>
        </w:rPr>
      </w:pPr>
    </w:p>
    <w:p w14:paraId="16CE34EB" w14:textId="19C92BD1" w:rsidR="0076408F" w:rsidRPr="0076408F" w:rsidRDefault="0072203B" w:rsidP="0076408F">
      <w:pPr>
        <w:pStyle w:val="Default"/>
        <w:jc w:val="center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Nr </w:t>
      </w:r>
      <w:r w:rsidRPr="0072203B">
        <w:rPr>
          <w:rFonts w:asciiTheme="minorHAnsi" w:hAnsiTheme="minorHAnsi"/>
          <w:color w:val="auto"/>
        </w:rPr>
        <w:t>FELU.08.05-IZ.00-0017/24</w:t>
      </w:r>
      <w:r>
        <w:rPr>
          <w:rFonts w:asciiTheme="minorHAnsi" w:hAnsiTheme="minorHAnsi"/>
          <w:color w:val="auto"/>
        </w:rPr>
        <w:t xml:space="preserve"> </w:t>
      </w:r>
      <w:r w:rsidR="00167CB9" w:rsidRPr="0076408F">
        <w:rPr>
          <w:rFonts w:asciiTheme="minorHAnsi" w:hAnsiTheme="minorHAnsi"/>
          <w:color w:val="auto"/>
        </w:rPr>
        <w:t xml:space="preserve">realizowanego </w:t>
      </w:r>
      <w:r w:rsidR="0076408F" w:rsidRPr="0076408F">
        <w:rPr>
          <w:rFonts w:asciiTheme="minorHAnsi" w:hAnsiTheme="minorHAnsi"/>
          <w:color w:val="auto"/>
        </w:rPr>
        <w:t xml:space="preserve">w ramach </w:t>
      </w:r>
    </w:p>
    <w:p w14:paraId="5997E676" w14:textId="49023F51" w:rsidR="0076408F" w:rsidRPr="0076408F" w:rsidRDefault="0076408F" w:rsidP="0076408F">
      <w:pPr>
        <w:pStyle w:val="Default"/>
        <w:jc w:val="center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D</w:t>
      </w:r>
      <w:r w:rsidRPr="0076408F">
        <w:rPr>
          <w:rFonts w:asciiTheme="minorHAnsi" w:hAnsiTheme="minorHAnsi"/>
          <w:color w:val="auto"/>
        </w:rPr>
        <w:t>ziałania 8.5 Usługi społeczne Priorytetu VIII Zwiększenie spójności społecznej</w:t>
      </w:r>
    </w:p>
    <w:p w14:paraId="086B4EB5" w14:textId="77777777" w:rsidR="0076408F" w:rsidRPr="0076408F" w:rsidRDefault="0076408F" w:rsidP="0076408F">
      <w:pPr>
        <w:pStyle w:val="Default"/>
        <w:jc w:val="center"/>
        <w:rPr>
          <w:rFonts w:asciiTheme="minorHAnsi" w:hAnsiTheme="minorHAnsi"/>
          <w:color w:val="auto"/>
        </w:rPr>
      </w:pPr>
      <w:r w:rsidRPr="0076408F">
        <w:rPr>
          <w:rFonts w:asciiTheme="minorHAnsi" w:hAnsiTheme="minorHAnsi"/>
          <w:color w:val="auto"/>
        </w:rPr>
        <w:t xml:space="preserve">Programu Fundusze Europejskie dla Lubelskiego 2021-2027 </w:t>
      </w:r>
    </w:p>
    <w:p w14:paraId="67A75A43" w14:textId="77777777" w:rsidR="0076408F" w:rsidRPr="0076408F" w:rsidRDefault="0076408F" w:rsidP="0076408F">
      <w:pPr>
        <w:pStyle w:val="Default"/>
        <w:jc w:val="center"/>
        <w:rPr>
          <w:rFonts w:asciiTheme="minorHAnsi" w:hAnsiTheme="minorHAnsi"/>
          <w:color w:val="auto"/>
        </w:rPr>
      </w:pPr>
      <w:r w:rsidRPr="0076408F">
        <w:rPr>
          <w:rFonts w:asciiTheme="minorHAnsi" w:hAnsiTheme="minorHAnsi"/>
          <w:color w:val="auto"/>
        </w:rPr>
        <w:t>dofinansowanego ze środków Europejskiego Funduszu Społecznego Plus</w:t>
      </w:r>
    </w:p>
    <w:p w14:paraId="676042EF" w14:textId="6884154E" w:rsidR="008C51E0" w:rsidRDefault="00463584" w:rsidP="0076408F">
      <w:pPr>
        <w:pStyle w:val="Default"/>
        <w:jc w:val="center"/>
      </w:pPr>
      <w:r w:rsidRPr="00463584">
        <w:t xml:space="preserve">w partnerstwie </w:t>
      </w:r>
      <w:r w:rsidR="0076408F">
        <w:t xml:space="preserve">z </w:t>
      </w:r>
      <w:r w:rsidR="0072203B">
        <w:t>Fundacją</w:t>
      </w:r>
      <w:r w:rsidR="0076408F" w:rsidRPr="0076408F">
        <w:t xml:space="preserve"> Rozwoju Gospodarki i</w:t>
      </w:r>
      <w:r w:rsidR="0076408F">
        <w:t xml:space="preserve"> </w:t>
      </w:r>
      <w:r w:rsidR="0076408F" w:rsidRPr="0076408F">
        <w:t>Innowacji im. Eugeniusza</w:t>
      </w:r>
      <w:r w:rsidR="0076408F">
        <w:t xml:space="preserve"> </w:t>
      </w:r>
      <w:r w:rsidR="0076408F" w:rsidRPr="0076408F">
        <w:t>Kwiatkowskiego</w:t>
      </w:r>
    </w:p>
    <w:p w14:paraId="72F4BBE3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1D8F757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B959274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42061C7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953F006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42C0320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780C083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1662BEB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7AFB768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B1BCCDF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48F7AC6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F65F032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4BC8827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FC01FC8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88FE670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3884C07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ED96D41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6411FBF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B6BA0A6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AFEFE55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36FF0CC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875ADEF" w14:textId="578BD732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ACB8822" w14:textId="317FD7B9" w:rsidR="00463584" w:rsidRDefault="0046358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0839C4B" w14:textId="77777777" w:rsidR="00463584" w:rsidRDefault="0046358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59E6BEA" w14:textId="77777777" w:rsidR="008C51E0" w:rsidRDefault="00167CB9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§ 1. </w:t>
      </w:r>
      <w:r>
        <w:rPr>
          <w:rFonts w:asciiTheme="minorHAnsi" w:hAnsiTheme="minorHAnsi"/>
          <w:b/>
          <w:color w:val="auto"/>
          <w:sz w:val="22"/>
          <w:szCs w:val="22"/>
        </w:rPr>
        <w:br/>
        <w:t>Definicje</w:t>
      </w:r>
    </w:p>
    <w:p w14:paraId="499EAB6D" w14:textId="77777777" w:rsidR="008C51E0" w:rsidRDefault="008C51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7235002" w14:textId="14C6AC0D" w:rsidR="008C51E0" w:rsidRDefault="00167CB9" w:rsidP="00783F43">
      <w:pPr>
        <w:pStyle w:val="Default"/>
        <w:numPr>
          <w:ilvl w:val="0"/>
          <w:numId w:val="15"/>
        </w:numPr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Projekt – oznacza to przedsięwzięcie  pod nazwą „</w:t>
      </w:r>
      <w:r w:rsidR="00783F43" w:rsidRPr="00783F43">
        <w:rPr>
          <w:rFonts w:asciiTheme="minorHAnsi" w:hAnsiTheme="minorHAnsi"/>
          <w:color w:val="auto"/>
          <w:sz w:val="22"/>
          <w:szCs w:val="22"/>
        </w:rPr>
        <w:t>Gmina Jastków - Dla Społeczności!</w:t>
      </w:r>
      <w:r>
        <w:rPr>
          <w:rFonts w:asciiTheme="minorHAnsi" w:hAnsiTheme="minorHAnsi"/>
          <w:color w:val="auto"/>
          <w:sz w:val="22"/>
          <w:szCs w:val="22"/>
        </w:rPr>
        <w:t>”.</w:t>
      </w:r>
    </w:p>
    <w:p w14:paraId="7CDAE3B4" w14:textId="4E866DF0" w:rsidR="00783F43" w:rsidRDefault="00167CB9" w:rsidP="00783F43">
      <w:pPr>
        <w:pStyle w:val="Akapitzlist"/>
        <w:numPr>
          <w:ilvl w:val="0"/>
          <w:numId w:val="15"/>
        </w:numPr>
        <w:spacing w:after="0" w:line="240" w:lineRule="auto"/>
        <w:ind w:left="709"/>
        <w:jc w:val="both"/>
        <w:rPr>
          <w:rFonts w:asciiTheme="minorHAnsi" w:hAnsiTheme="minorHAnsi"/>
        </w:rPr>
      </w:pPr>
      <w:r w:rsidRPr="00783F43">
        <w:rPr>
          <w:rFonts w:asciiTheme="minorHAnsi" w:hAnsiTheme="minorHAnsi"/>
        </w:rPr>
        <w:t xml:space="preserve">Beneficjent – Gmina </w:t>
      </w:r>
      <w:r w:rsidR="00783F43" w:rsidRPr="00783F43">
        <w:rPr>
          <w:rFonts w:asciiTheme="minorHAnsi" w:hAnsiTheme="minorHAnsi"/>
        </w:rPr>
        <w:t>Jastków</w:t>
      </w:r>
      <w:r w:rsidR="00783F43">
        <w:rPr>
          <w:rFonts w:asciiTheme="minorHAnsi" w:hAnsiTheme="minorHAnsi"/>
        </w:rPr>
        <w:t xml:space="preserve"> w partnerstwie z</w:t>
      </w:r>
      <w:r w:rsidR="00463584" w:rsidRPr="00783F43">
        <w:rPr>
          <w:rFonts w:asciiTheme="minorHAnsi" w:hAnsiTheme="minorHAnsi"/>
        </w:rPr>
        <w:t xml:space="preserve"> </w:t>
      </w:r>
      <w:r w:rsidR="00783F43" w:rsidRPr="00783F43">
        <w:rPr>
          <w:rFonts w:asciiTheme="minorHAnsi" w:hAnsiTheme="minorHAnsi"/>
        </w:rPr>
        <w:t>Fundac</w:t>
      </w:r>
      <w:r w:rsidR="00783F43">
        <w:rPr>
          <w:rFonts w:asciiTheme="minorHAnsi" w:hAnsiTheme="minorHAnsi"/>
        </w:rPr>
        <w:t>ja</w:t>
      </w:r>
      <w:r w:rsidR="00783F43" w:rsidRPr="00783F43">
        <w:rPr>
          <w:rFonts w:asciiTheme="minorHAnsi" w:hAnsiTheme="minorHAnsi"/>
        </w:rPr>
        <w:t xml:space="preserve"> Rozwoju Gospodarki i Innowacji im. Eugeniusza Kwiatkowskiego </w:t>
      </w:r>
    </w:p>
    <w:p w14:paraId="10769705" w14:textId="77777777" w:rsidR="00783F43" w:rsidRDefault="00167CB9" w:rsidP="00783F43">
      <w:pPr>
        <w:pStyle w:val="Akapitzlist"/>
        <w:numPr>
          <w:ilvl w:val="0"/>
          <w:numId w:val="15"/>
        </w:numPr>
        <w:spacing w:after="0" w:line="240" w:lineRule="auto"/>
        <w:ind w:left="709"/>
        <w:jc w:val="both"/>
        <w:rPr>
          <w:rFonts w:asciiTheme="minorHAnsi" w:hAnsiTheme="minorHAnsi"/>
        </w:rPr>
      </w:pPr>
      <w:r w:rsidRPr="00783F43">
        <w:rPr>
          <w:rFonts w:asciiTheme="minorHAnsi" w:hAnsiTheme="minorHAnsi"/>
        </w:rPr>
        <w:t>Instytucja Pośrednicząca – Województwo Lubelskie – Urząd Marszałkowski Województwa Lubelskiego.</w:t>
      </w:r>
    </w:p>
    <w:p w14:paraId="14378168" w14:textId="66BE6762" w:rsidR="00783F43" w:rsidRDefault="00167CB9" w:rsidP="00EF1D9D">
      <w:pPr>
        <w:pStyle w:val="Akapitzlist"/>
        <w:numPr>
          <w:ilvl w:val="0"/>
          <w:numId w:val="15"/>
        </w:numPr>
        <w:spacing w:after="0" w:line="240" w:lineRule="auto"/>
        <w:ind w:left="709"/>
        <w:jc w:val="both"/>
        <w:rPr>
          <w:rFonts w:asciiTheme="minorHAnsi" w:hAnsiTheme="minorHAnsi"/>
        </w:rPr>
      </w:pPr>
      <w:r w:rsidRPr="00783F43">
        <w:rPr>
          <w:rFonts w:asciiTheme="minorHAnsi" w:hAnsiTheme="minorHAnsi"/>
        </w:rPr>
        <w:t>Biuro projektu – Gmin</w:t>
      </w:r>
      <w:r w:rsidR="00783F43">
        <w:rPr>
          <w:rFonts w:asciiTheme="minorHAnsi" w:hAnsiTheme="minorHAnsi"/>
        </w:rPr>
        <w:t>ny Ośrodek Pomocy Społecznej w Jastkowie</w:t>
      </w:r>
      <w:r w:rsidR="00EF1D9D">
        <w:rPr>
          <w:rFonts w:asciiTheme="minorHAnsi" w:hAnsiTheme="minorHAnsi"/>
        </w:rPr>
        <w:t xml:space="preserve">, </w:t>
      </w:r>
      <w:r w:rsidR="00EF1D9D" w:rsidRPr="00EF1D9D">
        <w:rPr>
          <w:rFonts w:asciiTheme="minorHAnsi" w:hAnsiTheme="minorHAnsi"/>
        </w:rPr>
        <w:t>Sieprawice 24, 21-002 Jastków</w:t>
      </w:r>
      <w:r w:rsidRPr="00783F43">
        <w:rPr>
          <w:rFonts w:asciiTheme="minorHAnsi" w:hAnsiTheme="minorHAnsi"/>
        </w:rPr>
        <w:t>.</w:t>
      </w:r>
    </w:p>
    <w:p w14:paraId="19E812E3" w14:textId="306C2044" w:rsidR="008C51E0" w:rsidRPr="00783F43" w:rsidRDefault="00167CB9" w:rsidP="00783F43">
      <w:pPr>
        <w:pStyle w:val="Akapitzlist"/>
        <w:numPr>
          <w:ilvl w:val="0"/>
          <w:numId w:val="15"/>
        </w:numPr>
        <w:spacing w:after="0" w:line="240" w:lineRule="auto"/>
        <w:ind w:left="709"/>
        <w:jc w:val="both"/>
        <w:rPr>
          <w:rFonts w:asciiTheme="minorHAnsi" w:hAnsiTheme="minorHAnsi"/>
        </w:rPr>
      </w:pPr>
      <w:r w:rsidRPr="00783F43">
        <w:rPr>
          <w:rFonts w:asciiTheme="minorHAnsi" w:hAnsiTheme="minorHAnsi"/>
        </w:rPr>
        <w:t>Uczestnik projektu – osoba która rozpoczęła udział w projekcie.</w:t>
      </w:r>
    </w:p>
    <w:p w14:paraId="77294FB9" w14:textId="77777777" w:rsidR="008C51E0" w:rsidRDefault="008C51E0">
      <w:pPr>
        <w:pStyle w:val="Default"/>
        <w:spacing w:after="18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6E4746E" w14:textId="77777777" w:rsidR="008C51E0" w:rsidRDefault="00167CB9">
      <w:pPr>
        <w:pStyle w:val="Default"/>
        <w:tabs>
          <w:tab w:val="left" w:pos="4678"/>
        </w:tabs>
        <w:ind w:left="3540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ab/>
        <w:t xml:space="preserve">§ 2. </w:t>
      </w:r>
      <w:r>
        <w:rPr>
          <w:rFonts w:asciiTheme="minorHAnsi" w:hAnsiTheme="minorHAnsi"/>
          <w:b/>
          <w:color w:val="auto"/>
          <w:sz w:val="22"/>
          <w:szCs w:val="22"/>
        </w:rPr>
        <w:br/>
        <w:t xml:space="preserve">         Informacje ogólne</w:t>
      </w:r>
    </w:p>
    <w:p w14:paraId="05535C22" w14:textId="77777777" w:rsidR="008C51E0" w:rsidRDefault="008C51E0">
      <w:pPr>
        <w:pStyle w:val="Default"/>
        <w:ind w:left="720"/>
        <w:jc w:val="center"/>
        <w:rPr>
          <w:rFonts w:asciiTheme="minorHAnsi" w:hAnsiTheme="minorHAnsi"/>
          <w:color w:val="auto"/>
          <w:sz w:val="22"/>
          <w:szCs w:val="22"/>
        </w:rPr>
      </w:pPr>
    </w:p>
    <w:p w14:paraId="6A02325B" w14:textId="7462B5DF" w:rsidR="008C51E0" w:rsidRPr="00783F43" w:rsidRDefault="00463584" w:rsidP="00783F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Verdana"/>
        </w:rPr>
      </w:pPr>
      <w:r w:rsidRPr="00463584">
        <w:rPr>
          <w:rFonts w:cs="Verdana"/>
        </w:rPr>
        <w:t>Celem głównym projektu "</w:t>
      </w:r>
      <w:r w:rsidR="00783F43" w:rsidRPr="00783F43">
        <w:rPr>
          <w:rFonts w:cs="Verdana"/>
        </w:rPr>
        <w:t>Gmi</w:t>
      </w:r>
      <w:r w:rsidR="00783F43">
        <w:rPr>
          <w:rFonts w:cs="Verdana"/>
        </w:rPr>
        <w:t xml:space="preserve">na Jastków - Dla Społeczności!” </w:t>
      </w:r>
      <w:r w:rsidRPr="00463584">
        <w:rPr>
          <w:rFonts w:cs="Verdana"/>
        </w:rPr>
        <w:t xml:space="preserve">jest </w:t>
      </w:r>
      <w:r w:rsidR="00783F43" w:rsidRPr="00783F43">
        <w:rPr>
          <w:rFonts w:cs="Verdana"/>
        </w:rPr>
        <w:t>zwiększenie dostępność</w:t>
      </w:r>
      <w:r w:rsidR="00783F43">
        <w:rPr>
          <w:rFonts w:cs="Verdana"/>
        </w:rPr>
        <w:t xml:space="preserve"> do wysokiej jakości usług społecznych </w:t>
      </w:r>
      <w:r w:rsidR="00783F43" w:rsidRPr="00783F43">
        <w:rPr>
          <w:rFonts w:cs="Verdana"/>
        </w:rPr>
        <w:t>poprzez utworzenie i</w:t>
      </w:r>
      <w:r w:rsidR="00783F43">
        <w:rPr>
          <w:rFonts w:cs="Verdana"/>
        </w:rPr>
        <w:t xml:space="preserve"> </w:t>
      </w:r>
      <w:r w:rsidR="00783F43" w:rsidRPr="00783F43">
        <w:rPr>
          <w:rFonts w:cs="Verdana"/>
        </w:rPr>
        <w:t xml:space="preserve">prowadzenie Dziennego Domu Pomocy na terenie </w:t>
      </w:r>
      <w:r w:rsidR="00783F43">
        <w:rPr>
          <w:rFonts w:cs="Verdana"/>
        </w:rPr>
        <w:t>Gminy Jasków</w:t>
      </w:r>
      <w:r w:rsidR="00783F43" w:rsidRPr="00783F43">
        <w:rPr>
          <w:rFonts w:cs="Verdana"/>
        </w:rPr>
        <w:t xml:space="preserve"> dla 20 osób w wieku 18-65+ (17K, 3M)</w:t>
      </w:r>
      <w:r w:rsidR="00783F43">
        <w:rPr>
          <w:rFonts w:cs="Verdana"/>
        </w:rPr>
        <w:t xml:space="preserve">. Ponadto w projekcie </w:t>
      </w:r>
      <w:r w:rsidR="00783F43" w:rsidRPr="00783F43">
        <w:rPr>
          <w:rFonts w:cs="Verdana"/>
        </w:rPr>
        <w:t>zaplanowano świadczenie usług asystenckich w miejscu zamieszkania dla 12 osób w wieku 18-65+</w:t>
      </w:r>
      <w:r w:rsidR="00783F43">
        <w:rPr>
          <w:rFonts w:cs="Verdana"/>
        </w:rPr>
        <w:t xml:space="preserve"> </w:t>
      </w:r>
      <w:r w:rsidR="00783F43" w:rsidRPr="00783F43">
        <w:rPr>
          <w:rFonts w:cs="Verdana"/>
        </w:rPr>
        <w:t>(8K, 4M), świadczeniu usług opiekuńczych w miejscu zamieszkania dla 10 os. (8K i 2M) oraz</w:t>
      </w:r>
      <w:r w:rsidR="00783F43">
        <w:rPr>
          <w:rFonts w:cs="Verdana"/>
        </w:rPr>
        <w:t xml:space="preserve"> </w:t>
      </w:r>
      <w:r w:rsidR="00783F43" w:rsidRPr="00783F43">
        <w:rPr>
          <w:rFonts w:cs="Verdana"/>
        </w:rPr>
        <w:t>szkoleniu</w:t>
      </w:r>
      <w:r w:rsidR="00783F43">
        <w:rPr>
          <w:rFonts w:cs="Verdana"/>
        </w:rPr>
        <w:t xml:space="preserve"> kadr 12 os. </w:t>
      </w:r>
      <w:r w:rsidR="00EF1D9D">
        <w:rPr>
          <w:rFonts w:cs="Verdana"/>
        </w:rPr>
        <w:t>do w tym 12K i 0M).</w:t>
      </w:r>
    </w:p>
    <w:p w14:paraId="7152BB20" w14:textId="77777777" w:rsidR="008C51E0" w:rsidRDefault="00167CB9">
      <w:pPr>
        <w:pStyle w:val="Default"/>
        <w:numPr>
          <w:ilvl w:val="0"/>
          <w:numId w:val="1"/>
        </w:numPr>
        <w:ind w:hanging="294"/>
        <w:jc w:val="both"/>
        <w:rPr>
          <w:rFonts w:asciiTheme="minorHAnsi" w:hAnsiTheme="minorHAnsi" w:cs="Verdana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Kluczowe rezultaty projektu to: </w:t>
      </w:r>
    </w:p>
    <w:p w14:paraId="0DE1B450" w14:textId="2BC35ED4" w:rsidR="008C51E0" w:rsidRDefault="00EF1D9D" w:rsidP="00EF1D9D">
      <w:pPr>
        <w:pStyle w:val="Default"/>
        <w:numPr>
          <w:ilvl w:val="0"/>
          <w:numId w:val="16"/>
        </w:numPr>
        <w:jc w:val="both"/>
        <w:rPr>
          <w:rFonts w:asciiTheme="minorHAnsi" w:hAnsiTheme="minorHAnsi" w:cs="Verdana"/>
          <w:sz w:val="22"/>
          <w:szCs w:val="22"/>
        </w:rPr>
      </w:pPr>
      <w:r w:rsidRPr="00EF1D9D">
        <w:rPr>
          <w:rFonts w:cs="Verdana"/>
          <w:sz w:val="22"/>
          <w:szCs w:val="22"/>
        </w:rPr>
        <w:t>Liczba osób objętych usługami świadczonymi w społeczności lokalnej w programie</w:t>
      </w:r>
      <w:r>
        <w:rPr>
          <w:rFonts w:cs="Verdana"/>
          <w:sz w:val="22"/>
          <w:szCs w:val="22"/>
        </w:rPr>
        <w:t xml:space="preserve"> – 4</w:t>
      </w:r>
      <w:r w:rsidR="00756D6E">
        <w:rPr>
          <w:rFonts w:cs="Verdana"/>
          <w:sz w:val="22"/>
          <w:szCs w:val="22"/>
        </w:rPr>
        <w:t>2</w:t>
      </w:r>
      <w:r w:rsidR="00167CB9">
        <w:rPr>
          <w:rFonts w:cs="Verdana"/>
          <w:sz w:val="22"/>
          <w:szCs w:val="22"/>
        </w:rPr>
        <w:t>,</w:t>
      </w:r>
    </w:p>
    <w:p w14:paraId="26CF13F1" w14:textId="6343F4FD" w:rsidR="008C51E0" w:rsidRDefault="00EF1D9D" w:rsidP="00EF1D9D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hAnsiTheme="minorHAnsi" w:cs="Verdana"/>
        </w:rPr>
      </w:pPr>
      <w:r w:rsidRPr="00EF1D9D">
        <w:rPr>
          <w:rFonts w:cs="Verdana"/>
        </w:rPr>
        <w:t>Liczba opiekunów faktycznych/nieformalnych objętych wsparciem w programie</w:t>
      </w:r>
      <w:r>
        <w:rPr>
          <w:rFonts w:cs="Verdana"/>
        </w:rPr>
        <w:t xml:space="preserve"> – 20</w:t>
      </w:r>
      <w:r w:rsidR="00167CB9">
        <w:rPr>
          <w:rFonts w:cs="Verdana"/>
        </w:rPr>
        <w:t>,</w:t>
      </w:r>
    </w:p>
    <w:p w14:paraId="713CC4D6" w14:textId="5AD5A944" w:rsidR="008C51E0" w:rsidRDefault="00EF1D9D" w:rsidP="00EF1D9D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hAnsiTheme="minorHAnsi" w:cs="Verdana"/>
        </w:rPr>
      </w:pPr>
      <w:r w:rsidRPr="00EF1D9D">
        <w:rPr>
          <w:rFonts w:cs="Verdana"/>
        </w:rPr>
        <w:t>Liczba osób z niepełnosprawnościami objętych wsparciem w programie</w:t>
      </w:r>
      <w:r>
        <w:rPr>
          <w:rFonts w:cs="Verdana"/>
        </w:rPr>
        <w:t xml:space="preserve"> – 2</w:t>
      </w:r>
      <w:r w:rsidR="00167CB9">
        <w:rPr>
          <w:rFonts w:cs="Verdana"/>
        </w:rPr>
        <w:t>0,</w:t>
      </w:r>
    </w:p>
    <w:p w14:paraId="4358401A" w14:textId="4079BA81" w:rsidR="008C51E0" w:rsidRDefault="00EF1D9D" w:rsidP="00EF1D9D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hAnsiTheme="minorHAnsi" w:cs="Verdana"/>
        </w:rPr>
      </w:pPr>
      <w:r w:rsidRPr="00EF1D9D">
        <w:rPr>
          <w:rFonts w:cs="Verdana"/>
        </w:rPr>
        <w:t>Liczba opiekunów faktycznych/nieformalnych objętych wsparciem w programie</w:t>
      </w:r>
      <w:r>
        <w:rPr>
          <w:rFonts w:cs="Verdana"/>
        </w:rPr>
        <w:t xml:space="preserve"> – 20</w:t>
      </w:r>
      <w:r w:rsidR="00167CB9">
        <w:rPr>
          <w:rFonts w:cs="Verdana"/>
        </w:rPr>
        <w:t>,</w:t>
      </w:r>
    </w:p>
    <w:p w14:paraId="2B9FF0C0" w14:textId="29F11C7C" w:rsidR="008C51E0" w:rsidRDefault="00EF1D9D" w:rsidP="00EF1D9D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hAnsiTheme="minorHAnsi" w:cs="Verdana"/>
        </w:rPr>
      </w:pPr>
      <w:r w:rsidRPr="00EF1D9D">
        <w:rPr>
          <w:rFonts w:cs="Verdana"/>
        </w:rPr>
        <w:t>Liczba osób bezrobotnych, w tym długotrwale bezrobotnych, objętych wsparciem w programie</w:t>
      </w:r>
      <w:r>
        <w:rPr>
          <w:rFonts w:cs="Verdana"/>
        </w:rPr>
        <w:t xml:space="preserve"> – </w:t>
      </w:r>
      <w:r w:rsidR="00756D6E">
        <w:rPr>
          <w:rFonts w:cs="Verdana"/>
        </w:rPr>
        <w:t>2</w:t>
      </w:r>
      <w:r w:rsidR="00167CB9">
        <w:rPr>
          <w:rFonts w:cs="Verdana"/>
        </w:rPr>
        <w:t>,</w:t>
      </w:r>
    </w:p>
    <w:p w14:paraId="31E3BE48" w14:textId="744563BB" w:rsidR="008C51E0" w:rsidRDefault="00EF1D9D" w:rsidP="00EF1D9D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hAnsiTheme="minorHAnsi" w:cs="Verdana"/>
        </w:rPr>
      </w:pPr>
      <w:r w:rsidRPr="00EF1D9D">
        <w:rPr>
          <w:rFonts w:cs="Verdana"/>
        </w:rPr>
        <w:t>Liczba osób, które uzyskały kwalifikacje po opuszczeniu programu</w:t>
      </w:r>
      <w:r w:rsidR="00167CB9">
        <w:rPr>
          <w:rFonts w:cs="Verdana"/>
        </w:rPr>
        <w:t xml:space="preserve"> – 1</w:t>
      </w:r>
      <w:r>
        <w:rPr>
          <w:rFonts w:cs="Verdana"/>
        </w:rPr>
        <w:t>2</w:t>
      </w:r>
      <w:r w:rsidR="00167CB9">
        <w:rPr>
          <w:rFonts w:cs="Verdana"/>
        </w:rPr>
        <w:t>,</w:t>
      </w:r>
    </w:p>
    <w:p w14:paraId="0907A368" w14:textId="30D7FA19" w:rsidR="008C51E0" w:rsidRDefault="00EF1D9D" w:rsidP="00EF1D9D">
      <w:pPr>
        <w:pStyle w:val="Default"/>
        <w:numPr>
          <w:ilvl w:val="0"/>
          <w:numId w:val="16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EF1D9D">
        <w:rPr>
          <w:rFonts w:asciiTheme="minorHAnsi" w:hAnsiTheme="minorHAnsi"/>
          <w:color w:val="auto"/>
          <w:sz w:val="22"/>
          <w:szCs w:val="22"/>
        </w:rPr>
        <w:t>Liczba osób świadczących usługi w społeczności lokalnej dzięki wsparciu w programie</w:t>
      </w:r>
      <w:r w:rsidR="00167CB9">
        <w:rPr>
          <w:rFonts w:asciiTheme="minorHAnsi" w:hAnsiTheme="minorHAnsi"/>
          <w:color w:val="auto"/>
          <w:sz w:val="22"/>
          <w:szCs w:val="22"/>
        </w:rPr>
        <w:t xml:space="preserve"> – </w:t>
      </w:r>
      <w:r>
        <w:rPr>
          <w:rFonts w:asciiTheme="minorHAnsi" w:hAnsiTheme="minorHAnsi"/>
          <w:color w:val="auto"/>
          <w:sz w:val="22"/>
          <w:szCs w:val="22"/>
        </w:rPr>
        <w:t>11</w:t>
      </w:r>
      <w:r w:rsidR="00167CB9">
        <w:rPr>
          <w:rFonts w:asciiTheme="minorHAnsi" w:hAnsiTheme="minorHAnsi"/>
          <w:color w:val="auto"/>
          <w:sz w:val="22"/>
          <w:szCs w:val="22"/>
        </w:rPr>
        <w:t xml:space="preserve">, </w:t>
      </w:r>
    </w:p>
    <w:p w14:paraId="051478B1" w14:textId="0C7A2E1E" w:rsidR="008C51E0" w:rsidRDefault="00EF1D9D" w:rsidP="00EF1D9D">
      <w:pPr>
        <w:pStyle w:val="Default"/>
        <w:numPr>
          <w:ilvl w:val="0"/>
          <w:numId w:val="16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EF1D9D">
        <w:rPr>
          <w:rFonts w:asciiTheme="minorHAnsi" w:hAnsiTheme="minorHAnsi"/>
          <w:color w:val="auto"/>
          <w:sz w:val="22"/>
          <w:szCs w:val="22"/>
        </w:rPr>
        <w:t>Liczba podmiotów, które rozszerzyły ofertę wsparcia lub podniosły jakość oferowanych usług</w:t>
      </w:r>
      <w:r>
        <w:rPr>
          <w:rFonts w:asciiTheme="minorHAnsi" w:hAnsiTheme="minorHAnsi"/>
          <w:color w:val="auto"/>
          <w:sz w:val="22"/>
          <w:szCs w:val="22"/>
        </w:rPr>
        <w:t>– 1</w:t>
      </w:r>
      <w:r w:rsidR="00167CB9">
        <w:rPr>
          <w:rFonts w:asciiTheme="minorHAnsi" w:hAnsiTheme="minorHAnsi"/>
          <w:color w:val="auto"/>
          <w:sz w:val="22"/>
          <w:szCs w:val="22"/>
        </w:rPr>
        <w:t>,</w:t>
      </w:r>
    </w:p>
    <w:p w14:paraId="4647FD5B" w14:textId="6B8196CE" w:rsidR="00EF1D9D" w:rsidRDefault="00EF1D9D" w:rsidP="00EF1D9D">
      <w:pPr>
        <w:pStyle w:val="Default"/>
        <w:numPr>
          <w:ilvl w:val="0"/>
          <w:numId w:val="16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EF1D9D">
        <w:rPr>
          <w:rFonts w:asciiTheme="minorHAnsi" w:hAnsiTheme="minorHAnsi"/>
          <w:color w:val="auto"/>
          <w:sz w:val="22"/>
          <w:szCs w:val="22"/>
        </w:rPr>
        <w:t>Liczba utworzonych miejsc świadczenia usług w społeczności lokalnej</w:t>
      </w:r>
      <w:r>
        <w:rPr>
          <w:rFonts w:asciiTheme="minorHAnsi" w:hAnsiTheme="minorHAnsi"/>
          <w:color w:val="auto"/>
          <w:sz w:val="22"/>
          <w:szCs w:val="22"/>
        </w:rPr>
        <w:t xml:space="preserve"> – 42</w:t>
      </w:r>
    </w:p>
    <w:p w14:paraId="129459B6" w14:textId="50530A90" w:rsidR="00EF1D9D" w:rsidRDefault="00EF1D9D" w:rsidP="00EF1D9D">
      <w:pPr>
        <w:pStyle w:val="Default"/>
        <w:numPr>
          <w:ilvl w:val="0"/>
          <w:numId w:val="16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EF1D9D">
        <w:rPr>
          <w:rFonts w:asciiTheme="minorHAnsi" w:hAnsiTheme="minorHAnsi"/>
          <w:color w:val="auto"/>
          <w:sz w:val="22"/>
          <w:szCs w:val="22"/>
        </w:rPr>
        <w:t>Liczba obiektów dostosowanych do potrzeb osób z niepełnosprawnościami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D773B">
        <w:rPr>
          <w:rFonts w:asciiTheme="minorHAnsi" w:hAnsiTheme="minorHAnsi"/>
          <w:color w:val="auto"/>
          <w:sz w:val="22"/>
          <w:szCs w:val="22"/>
        </w:rPr>
        <w:t>–</w:t>
      </w:r>
      <w:r>
        <w:rPr>
          <w:rFonts w:asciiTheme="minorHAnsi" w:hAnsiTheme="minorHAnsi"/>
          <w:color w:val="auto"/>
          <w:sz w:val="22"/>
          <w:szCs w:val="22"/>
        </w:rPr>
        <w:t xml:space="preserve"> 1</w:t>
      </w:r>
    </w:p>
    <w:p w14:paraId="0AEA9F1A" w14:textId="7A78E2FD" w:rsidR="00BD773B" w:rsidRPr="00BD773B" w:rsidRDefault="00BD773B" w:rsidP="00BD773B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Beneficjent informuje</w:t>
      </w:r>
      <w:r w:rsidRPr="00BD773B"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</w:rPr>
        <w:t xml:space="preserve">uczestników </w:t>
      </w:r>
      <w:r w:rsidRPr="00BD773B">
        <w:rPr>
          <w:rFonts w:asciiTheme="minorHAnsi" w:hAnsiTheme="minorHAnsi"/>
          <w:color w:val="auto"/>
          <w:sz w:val="22"/>
          <w:szCs w:val="22"/>
        </w:rPr>
        <w:t>o konieczności przekazania informacji dotyczących ich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D773B">
        <w:rPr>
          <w:rFonts w:asciiTheme="minorHAnsi" w:hAnsiTheme="minorHAnsi"/>
          <w:color w:val="auto"/>
          <w:sz w:val="22"/>
          <w:szCs w:val="22"/>
        </w:rPr>
        <w:t>sytuacji po zakończeniu udziału w projekcie (do 4 tygodni od zakończenia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D773B">
        <w:rPr>
          <w:rFonts w:asciiTheme="minorHAnsi" w:hAnsiTheme="minorHAnsi"/>
          <w:color w:val="auto"/>
          <w:sz w:val="22"/>
          <w:szCs w:val="22"/>
        </w:rPr>
        <w:t>udziału) zgodnie z zakresem danych określonych w Wytycznych w zakresie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D773B">
        <w:rPr>
          <w:rFonts w:asciiTheme="minorHAnsi" w:hAnsiTheme="minorHAnsi"/>
          <w:color w:val="auto"/>
          <w:sz w:val="22"/>
          <w:szCs w:val="22"/>
        </w:rPr>
        <w:t>monitorowania (tzw. wspólne wskaźniki rezultatu bezpośredniego).</w:t>
      </w:r>
    </w:p>
    <w:p w14:paraId="7D66E2B5" w14:textId="504B786B" w:rsidR="008C51E0" w:rsidRDefault="00167CB9">
      <w:pPr>
        <w:pStyle w:val="Default"/>
        <w:numPr>
          <w:ilvl w:val="0"/>
          <w:numId w:val="1"/>
        </w:numPr>
        <w:ind w:hanging="266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Pro</w:t>
      </w:r>
      <w:r w:rsidR="00EF1D9D">
        <w:rPr>
          <w:rFonts w:asciiTheme="minorHAnsi" w:hAnsiTheme="minorHAnsi"/>
          <w:color w:val="auto"/>
          <w:sz w:val="22"/>
          <w:szCs w:val="22"/>
        </w:rPr>
        <w:t>jekt jest realizowany od 2025-01-01 do 2026-12</w:t>
      </w:r>
      <w:r>
        <w:rPr>
          <w:rFonts w:asciiTheme="minorHAnsi" w:hAnsiTheme="minorHAnsi"/>
          <w:color w:val="auto"/>
          <w:sz w:val="22"/>
          <w:szCs w:val="22"/>
        </w:rPr>
        <w:t>-31.</w:t>
      </w:r>
    </w:p>
    <w:p w14:paraId="6F1433BC" w14:textId="5B3F849A" w:rsidR="008C51E0" w:rsidRDefault="00167CB9">
      <w:pPr>
        <w:pStyle w:val="Default"/>
        <w:numPr>
          <w:ilvl w:val="0"/>
          <w:numId w:val="1"/>
        </w:numPr>
        <w:ind w:hanging="266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Projekt będzie realizowany na terenie Gminy </w:t>
      </w:r>
      <w:r w:rsidR="00EF1D9D">
        <w:rPr>
          <w:rFonts w:asciiTheme="minorHAnsi" w:hAnsiTheme="minorHAnsi"/>
          <w:color w:val="auto"/>
          <w:sz w:val="22"/>
          <w:szCs w:val="22"/>
        </w:rPr>
        <w:t>Jastków</w:t>
      </w:r>
      <w:r>
        <w:rPr>
          <w:rFonts w:asciiTheme="minorHAnsi" w:hAnsiTheme="minorHAnsi"/>
          <w:color w:val="auto"/>
          <w:sz w:val="22"/>
          <w:szCs w:val="22"/>
        </w:rPr>
        <w:t>.</w:t>
      </w:r>
    </w:p>
    <w:p w14:paraId="7511A868" w14:textId="77777777" w:rsidR="008C51E0" w:rsidRDefault="008C51E0">
      <w:pPr>
        <w:pStyle w:val="Default"/>
        <w:spacing w:after="18"/>
        <w:ind w:left="64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1769A63" w14:textId="77777777" w:rsidR="008C51E0" w:rsidRDefault="00167CB9">
      <w:pPr>
        <w:pStyle w:val="Default"/>
        <w:tabs>
          <w:tab w:val="left" w:pos="4678"/>
        </w:tabs>
        <w:ind w:left="3540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ab/>
        <w:t xml:space="preserve">§ 3. </w:t>
      </w:r>
      <w:r>
        <w:rPr>
          <w:rFonts w:asciiTheme="minorHAnsi" w:hAnsiTheme="minorHAnsi"/>
          <w:b/>
          <w:color w:val="auto"/>
          <w:sz w:val="22"/>
          <w:szCs w:val="22"/>
        </w:rPr>
        <w:br/>
        <w:t xml:space="preserve">      Uczestnicy projektu</w:t>
      </w:r>
    </w:p>
    <w:p w14:paraId="7E0DA47F" w14:textId="77777777" w:rsidR="008C51E0" w:rsidRDefault="008C51E0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C6CA8DA" w14:textId="7038326A" w:rsidR="008C51E0" w:rsidRDefault="00167CB9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Uczestnikami pr</w:t>
      </w:r>
      <w:r w:rsidR="00EF1D9D">
        <w:rPr>
          <w:rFonts w:asciiTheme="minorHAnsi" w:hAnsiTheme="minorHAnsi"/>
          <w:color w:val="auto"/>
          <w:sz w:val="22"/>
          <w:szCs w:val="22"/>
        </w:rPr>
        <w:t>ojektu (grupą docelo</w:t>
      </w:r>
      <w:r w:rsidR="009409C8">
        <w:rPr>
          <w:rFonts w:asciiTheme="minorHAnsi" w:hAnsiTheme="minorHAnsi"/>
          <w:color w:val="auto"/>
          <w:sz w:val="22"/>
          <w:szCs w:val="22"/>
        </w:rPr>
        <w:t xml:space="preserve">wą) będą </w:t>
      </w:r>
      <w:r w:rsidR="009409C8" w:rsidRPr="009409C8">
        <w:rPr>
          <w:rFonts w:asciiTheme="minorHAnsi" w:hAnsiTheme="minorHAnsi"/>
          <w:color w:val="auto"/>
          <w:sz w:val="22"/>
          <w:szCs w:val="22"/>
        </w:rPr>
        <w:t>54 osoby</w:t>
      </w:r>
      <w:r>
        <w:rPr>
          <w:rFonts w:asciiTheme="minorHAnsi" w:hAnsiTheme="minorHAnsi"/>
          <w:color w:val="auto"/>
          <w:sz w:val="22"/>
          <w:szCs w:val="22"/>
        </w:rPr>
        <w:t>:</w:t>
      </w:r>
    </w:p>
    <w:p w14:paraId="77911B53" w14:textId="44D1DD10" w:rsidR="009409C8" w:rsidRPr="009409C8" w:rsidRDefault="009409C8" w:rsidP="009409C8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- </w:t>
      </w:r>
      <w:r w:rsidRPr="009409C8">
        <w:rPr>
          <w:rFonts w:asciiTheme="minorHAnsi" w:hAnsiTheme="minorHAnsi"/>
          <w:color w:val="auto"/>
          <w:sz w:val="22"/>
          <w:szCs w:val="22"/>
        </w:rPr>
        <w:t>osoby z niepełnosprawnościami i ich otoczenie (m.in. rodzina, środowisko lokalne)</w:t>
      </w:r>
    </w:p>
    <w:p w14:paraId="5D4EC06A" w14:textId="321F3239" w:rsidR="009409C8" w:rsidRPr="009409C8" w:rsidRDefault="009409C8" w:rsidP="009409C8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- </w:t>
      </w:r>
      <w:r w:rsidRPr="009409C8">
        <w:rPr>
          <w:rFonts w:asciiTheme="minorHAnsi" w:hAnsiTheme="minorHAnsi"/>
          <w:color w:val="auto"/>
          <w:sz w:val="22"/>
          <w:szCs w:val="22"/>
        </w:rPr>
        <w:t>osoby zagrożone wykluczeniem społecznym, otocze</w:t>
      </w:r>
      <w:r w:rsidR="00A30657">
        <w:rPr>
          <w:rFonts w:asciiTheme="minorHAnsi" w:hAnsiTheme="minorHAnsi"/>
          <w:color w:val="auto"/>
          <w:sz w:val="22"/>
          <w:szCs w:val="22"/>
        </w:rPr>
        <w:t xml:space="preserve">nie osób dotkniętych ubóstwem i </w:t>
      </w:r>
      <w:r w:rsidRPr="009409C8">
        <w:rPr>
          <w:rFonts w:asciiTheme="minorHAnsi" w:hAnsiTheme="minorHAnsi"/>
          <w:color w:val="auto"/>
          <w:sz w:val="22"/>
          <w:szCs w:val="22"/>
        </w:rPr>
        <w:t>wykluczeniem społecznym, otoczenie osób zagrożonych ubóst</w:t>
      </w:r>
      <w:r>
        <w:rPr>
          <w:rFonts w:asciiTheme="minorHAnsi" w:hAnsiTheme="minorHAnsi"/>
          <w:color w:val="auto"/>
          <w:sz w:val="22"/>
          <w:szCs w:val="22"/>
        </w:rPr>
        <w:t>wem lub wykluczeniem społecznym</w:t>
      </w:r>
    </w:p>
    <w:p w14:paraId="4FA57E45" w14:textId="1BE2FD44" w:rsidR="009409C8" w:rsidRDefault="009409C8" w:rsidP="009409C8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Uczestnicy w podziale na formy wsparcia:</w:t>
      </w:r>
    </w:p>
    <w:p w14:paraId="462A8DF4" w14:textId="2C44D441" w:rsidR="009409C8" w:rsidRDefault="009409C8" w:rsidP="009409C8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-Dziennym Dom Pomocy - 20 osób (17 kobiet, </w:t>
      </w:r>
      <w:r w:rsidR="00DE02A8">
        <w:rPr>
          <w:rFonts w:asciiTheme="minorHAnsi" w:hAnsiTheme="minorHAnsi"/>
          <w:color w:val="auto"/>
          <w:sz w:val="22"/>
          <w:szCs w:val="22"/>
        </w:rPr>
        <w:t>3</w:t>
      </w:r>
      <w:r>
        <w:rPr>
          <w:rFonts w:asciiTheme="minorHAnsi" w:hAnsiTheme="minorHAnsi"/>
          <w:color w:val="auto"/>
          <w:sz w:val="22"/>
          <w:szCs w:val="22"/>
        </w:rPr>
        <w:t xml:space="preserve"> mężczyzn)</w:t>
      </w:r>
      <w:r w:rsidRPr="009409C8">
        <w:rPr>
          <w:rFonts w:asciiTheme="minorHAnsi" w:hAnsiTheme="minorHAnsi"/>
          <w:color w:val="auto"/>
          <w:sz w:val="22"/>
          <w:szCs w:val="22"/>
        </w:rPr>
        <w:t xml:space="preserve">; </w:t>
      </w:r>
    </w:p>
    <w:p w14:paraId="3B9DD7E3" w14:textId="77777777" w:rsidR="009409C8" w:rsidRDefault="009409C8" w:rsidP="009409C8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- </w:t>
      </w:r>
      <w:r w:rsidRPr="009409C8">
        <w:rPr>
          <w:rFonts w:asciiTheme="minorHAnsi" w:hAnsiTheme="minorHAnsi"/>
          <w:color w:val="auto"/>
          <w:sz w:val="22"/>
          <w:szCs w:val="22"/>
        </w:rPr>
        <w:t>os</w:t>
      </w:r>
      <w:r>
        <w:rPr>
          <w:rFonts w:asciiTheme="minorHAnsi" w:hAnsiTheme="minorHAnsi"/>
          <w:color w:val="auto"/>
          <w:sz w:val="22"/>
          <w:szCs w:val="22"/>
        </w:rPr>
        <w:t xml:space="preserve">oby objęte usługami </w:t>
      </w:r>
      <w:r w:rsidRPr="009409C8">
        <w:rPr>
          <w:rFonts w:asciiTheme="minorHAnsi" w:hAnsiTheme="minorHAnsi"/>
          <w:color w:val="auto"/>
          <w:sz w:val="22"/>
          <w:szCs w:val="22"/>
        </w:rPr>
        <w:t xml:space="preserve"> asystenckimi </w:t>
      </w:r>
      <w:r>
        <w:rPr>
          <w:rFonts w:asciiTheme="minorHAnsi" w:hAnsiTheme="minorHAnsi"/>
          <w:color w:val="auto"/>
          <w:sz w:val="22"/>
          <w:szCs w:val="22"/>
        </w:rPr>
        <w:t>- 12 osób ( 8 kobiet</w:t>
      </w:r>
      <w:r w:rsidRPr="009409C8">
        <w:rPr>
          <w:rFonts w:asciiTheme="minorHAnsi" w:hAnsiTheme="minorHAnsi"/>
          <w:color w:val="auto"/>
          <w:sz w:val="22"/>
          <w:szCs w:val="22"/>
        </w:rPr>
        <w:t xml:space="preserve"> i 4</w:t>
      </w:r>
      <w:r>
        <w:rPr>
          <w:rFonts w:asciiTheme="minorHAnsi" w:hAnsiTheme="minorHAnsi"/>
          <w:color w:val="auto"/>
          <w:sz w:val="22"/>
          <w:szCs w:val="22"/>
        </w:rPr>
        <w:t xml:space="preserve"> mężczyzn)</w:t>
      </w:r>
      <w:r w:rsidRPr="009409C8">
        <w:rPr>
          <w:rFonts w:asciiTheme="minorHAnsi" w:hAnsiTheme="minorHAnsi"/>
          <w:color w:val="auto"/>
          <w:sz w:val="22"/>
          <w:szCs w:val="22"/>
        </w:rPr>
        <w:t xml:space="preserve"> ze znacznym i umiarkowanym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9409C8">
        <w:rPr>
          <w:rFonts w:asciiTheme="minorHAnsi" w:hAnsiTheme="minorHAnsi"/>
          <w:color w:val="auto"/>
          <w:sz w:val="22"/>
          <w:szCs w:val="22"/>
        </w:rPr>
        <w:t xml:space="preserve">stopniem niepełnosprawności </w:t>
      </w:r>
    </w:p>
    <w:p w14:paraId="24041BD9" w14:textId="77777777" w:rsidR="009409C8" w:rsidRDefault="009409C8" w:rsidP="009409C8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- </w:t>
      </w:r>
      <w:r w:rsidRPr="009409C8"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</w:rPr>
        <w:t>osoby objęte usługami opiekuńczymi - 10 osób (8 kobiet</w:t>
      </w:r>
      <w:r w:rsidRPr="009409C8">
        <w:rPr>
          <w:rFonts w:asciiTheme="minorHAnsi" w:hAnsiTheme="minorHAnsi"/>
          <w:color w:val="auto"/>
          <w:sz w:val="22"/>
          <w:szCs w:val="22"/>
        </w:rPr>
        <w:t xml:space="preserve"> i 2 </w:t>
      </w:r>
      <w:r>
        <w:rPr>
          <w:rFonts w:asciiTheme="minorHAnsi" w:hAnsiTheme="minorHAnsi"/>
          <w:color w:val="auto"/>
          <w:sz w:val="22"/>
          <w:szCs w:val="22"/>
        </w:rPr>
        <w:t>mężczyzn)</w:t>
      </w:r>
      <w:r w:rsidRPr="009409C8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3A5BCB54" w14:textId="44A9779A" w:rsidR="009409C8" w:rsidRPr="009409C8" w:rsidRDefault="009409C8" w:rsidP="009409C8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-  </w:t>
      </w:r>
      <w:r w:rsidRPr="009409C8">
        <w:rPr>
          <w:rFonts w:asciiTheme="minorHAnsi" w:hAnsiTheme="minorHAnsi"/>
          <w:color w:val="auto"/>
          <w:sz w:val="22"/>
          <w:szCs w:val="22"/>
        </w:rPr>
        <w:t xml:space="preserve">szkolenia kadr </w:t>
      </w:r>
      <w:r>
        <w:rPr>
          <w:rFonts w:asciiTheme="minorHAnsi" w:hAnsiTheme="minorHAnsi"/>
          <w:color w:val="auto"/>
          <w:sz w:val="22"/>
          <w:szCs w:val="22"/>
        </w:rPr>
        <w:t>– 12 osób (12 kobiet</w:t>
      </w:r>
      <w:r w:rsidR="00E1610D">
        <w:rPr>
          <w:rFonts w:asciiTheme="minorHAnsi" w:hAnsiTheme="minorHAnsi"/>
          <w:color w:val="auto"/>
          <w:sz w:val="22"/>
          <w:szCs w:val="22"/>
        </w:rPr>
        <w:t>).</w:t>
      </w:r>
    </w:p>
    <w:p w14:paraId="2623F99B" w14:textId="10D05A4C" w:rsidR="008C51E0" w:rsidRDefault="009409C8" w:rsidP="009409C8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9409C8">
        <w:rPr>
          <w:rFonts w:asciiTheme="minorHAnsi" w:hAnsiTheme="minorHAnsi"/>
          <w:color w:val="auto"/>
          <w:sz w:val="22"/>
          <w:szCs w:val="22"/>
        </w:rPr>
        <w:t>.</w:t>
      </w:r>
    </w:p>
    <w:p w14:paraId="502BD43D" w14:textId="789EE1A0" w:rsidR="009409C8" w:rsidRPr="00A30657" w:rsidRDefault="00FD5DDB" w:rsidP="009409C8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lastRenderedPageBreak/>
        <w:t>U</w:t>
      </w:r>
      <w:r w:rsidR="00167CB9">
        <w:rPr>
          <w:rFonts w:asciiTheme="minorHAnsi" w:hAnsiTheme="minorHAnsi"/>
          <w:color w:val="auto"/>
          <w:sz w:val="22"/>
          <w:szCs w:val="22"/>
        </w:rPr>
        <w:t>czestnicy projektu muszą spełniać następujące dodatkowe warunki niewymienione w punkcie 1., takie jak:</w:t>
      </w:r>
    </w:p>
    <w:p w14:paraId="11CB9648" w14:textId="77777777" w:rsidR="009B72E9" w:rsidRDefault="00FD5DDB" w:rsidP="009B72E9">
      <w:pPr>
        <w:pStyle w:val="Default"/>
        <w:numPr>
          <w:ilvl w:val="0"/>
          <w:numId w:val="11"/>
        </w:numPr>
        <w:ind w:left="1134"/>
        <w:jc w:val="both"/>
        <w:rPr>
          <w:rFonts w:asciiTheme="minorHAnsi" w:hAnsiTheme="minorHAnsi"/>
          <w:color w:val="auto"/>
          <w:sz w:val="22"/>
          <w:szCs w:val="22"/>
        </w:rPr>
      </w:pPr>
      <w:r w:rsidRPr="00FD5DDB">
        <w:rPr>
          <w:rFonts w:asciiTheme="minorHAnsi" w:hAnsiTheme="minorHAnsi"/>
          <w:color w:val="auto"/>
          <w:sz w:val="22"/>
          <w:szCs w:val="22"/>
        </w:rPr>
        <w:t>uczą się, pracują lub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9409C8" w:rsidRPr="009409C8">
        <w:rPr>
          <w:rFonts w:asciiTheme="minorHAnsi" w:hAnsiTheme="minorHAnsi"/>
          <w:color w:val="auto"/>
          <w:sz w:val="22"/>
          <w:szCs w:val="22"/>
        </w:rPr>
        <w:t>zamieszkują na obszarze województwa lubelskiego w rozumieniu przepisów Kodeksu Cywilnego na obszarze Gminy Jastków</w:t>
      </w:r>
      <w:r w:rsidR="009409C8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30A486A7" w14:textId="77777777" w:rsidR="009B72E9" w:rsidRDefault="009B72E9" w:rsidP="009B72E9">
      <w:pPr>
        <w:pStyle w:val="Default"/>
        <w:numPr>
          <w:ilvl w:val="0"/>
          <w:numId w:val="11"/>
        </w:numPr>
        <w:ind w:left="1134"/>
        <w:jc w:val="both"/>
        <w:rPr>
          <w:rFonts w:asciiTheme="minorHAnsi" w:hAnsiTheme="minorHAnsi"/>
          <w:color w:val="auto"/>
          <w:sz w:val="22"/>
          <w:szCs w:val="22"/>
        </w:rPr>
      </w:pPr>
      <w:r w:rsidRPr="009B72E9">
        <w:rPr>
          <w:rFonts w:asciiTheme="minorHAnsi" w:hAnsiTheme="minorHAnsi"/>
          <w:color w:val="auto"/>
          <w:sz w:val="22"/>
          <w:szCs w:val="22"/>
        </w:rPr>
        <w:t>90 % osób w wieku poniżej 65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9B72E9">
        <w:rPr>
          <w:rFonts w:asciiTheme="minorHAnsi" w:hAnsiTheme="minorHAnsi"/>
          <w:color w:val="auto"/>
          <w:sz w:val="22"/>
          <w:szCs w:val="22"/>
        </w:rPr>
        <w:t>roku życia potrzebujących wsparcia w codziennym funkcjonowaniu</w:t>
      </w:r>
    </w:p>
    <w:p w14:paraId="15373980" w14:textId="0F1EB784" w:rsidR="00FD5DDB" w:rsidRPr="009B72E9" w:rsidRDefault="00FD5DDB" w:rsidP="009B72E9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9B72E9">
        <w:rPr>
          <w:rFonts w:asciiTheme="minorHAnsi" w:hAnsiTheme="minorHAnsi"/>
          <w:color w:val="auto"/>
          <w:sz w:val="22"/>
          <w:szCs w:val="22"/>
        </w:rPr>
        <w:t>Uczestnik projektu ma obowiązek przedłożenia dokumentów potwierdzające spełnienie projektu kryterium kwalifikowalności uprawniające do udziału w projekcie, tj.:</w:t>
      </w:r>
    </w:p>
    <w:p w14:paraId="2724B4E8" w14:textId="750CFCB0" w:rsidR="00FD5DDB" w:rsidRPr="00FD5DDB" w:rsidRDefault="00FD5DDB" w:rsidP="00FD5DDB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  <w:r w:rsidRPr="00FD5DDB">
        <w:rPr>
          <w:rFonts w:asciiTheme="minorHAnsi" w:hAnsiTheme="minorHAnsi"/>
          <w:color w:val="auto"/>
          <w:sz w:val="22"/>
          <w:szCs w:val="22"/>
        </w:rPr>
        <w:t>a) w przypadku osób potrzebujących wsparcia w codziennym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FD5DDB">
        <w:rPr>
          <w:rFonts w:asciiTheme="minorHAnsi" w:hAnsiTheme="minorHAnsi"/>
          <w:color w:val="auto"/>
          <w:sz w:val="22"/>
          <w:szCs w:val="22"/>
        </w:rPr>
        <w:t>funkcjonowaniu:</w:t>
      </w:r>
    </w:p>
    <w:p w14:paraId="463CEA4C" w14:textId="5EB73A81" w:rsidR="00FD5DDB" w:rsidRPr="00FD5DDB" w:rsidRDefault="00FD5DDB" w:rsidP="00FD5DDB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- </w:t>
      </w:r>
      <w:r w:rsidRPr="00FD5DDB">
        <w:rPr>
          <w:rFonts w:asciiTheme="minorHAnsi" w:hAnsiTheme="minorHAnsi"/>
          <w:color w:val="auto"/>
          <w:sz w:val="22"/>
          <w:szCs w:val="22"/>
        </w:rPr>
        <w:t xml:space="preserve"> zaświadczenie lekarskie,</w:t>
      </w:r>
    </w:p>
    <w:p w14:paraId="3E680948" w14:textId="4FE954D1" w:rsidR="00FD5DDB" w:rsidRPr="00FD5DDB" w:rsidRDefault="00FD5DDB" w:rsidP="00FD5DDB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- </w:t>
      </w:r>
      <w:r w:rsidRPr="00FD5DDB">
        <w:rPr>
          <w:rFonts w:asciiTheme="minorHAnsi" w:hAnsiTheme="minorHAnsi"/>
          <w:color w:val="auto"/>
          <w:sz w:val="22"/>
          <w:szCs w:val="22"/>
        </w:rPr>
        <w:t xml:space="preserve"> orzeczenie o niepełnosprawności lub orzeczenie o stopniu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FD5DDB">
        <w:rPr>
          <w:rFonts w:asciiTheme="minorHAnsi" w:hAnsiTheme="minorHAnsi"/>
          <w:color w:val="auto"/>
          <w:sz w:val="22"/>
          <w:szCs w:val="22"/>
        </w:rPr>
        <w:t>niepełnosprawności,</w:t>
      </w:r>
    </w:p>
    <w:p w14:paraId="3838DA29" w14:textId="5085FB39" w:rsidR="00FD5DDB" w:rsidRPr="00FD5DDB" w:rsidRDefault="00FD5DDB" w:rsidP="00FD5DDB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- </w:t>
      </w:r>
      <w:r w:rsidRPr="00FD5DDB">
        <w:rPr>
          <w:rFonts w:asciiTheme="minorHAnsi" w:hAnsiTheme="minorHAnsi"/>
          <w:color w:val="auto"/>
          <w:sz w:val="22"/>
          <w:szCs w:val="22"/>
        </w:rPr>
        <w:t>wywiad środowiskowy,</w:t>
      </w:r>
    </w:p>
    <w:p w14:paraId="781629E9" w14:textId="31E74061" w:rsidR="00FD5DDB" w:rsidRPr="00FD5DDB" w:rsidRDefault="00FD5DDB" w:rsidP="00FD5DDB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- </w:t>
      </w:r>
      <w:r w:rsidRPr="00FD5DDB">
        <w:rPr>
          <w:rFonts w:asciiTheme="minorHAnsi" w:hAnsiTheme="minorHAnsi"/>
          <w:color w:val="auto"/>
          <w:sz w:val="22"/>
          <w:szCs w:val="22"/>
        </w:rPr>
        <w:t>zaświadczenie z ośrodka pomocy społecznej,</w:t>
      </w:r>
    </w:p>
    <w:p w14:paraId="0552D9BE" w14:textId="0C4CF694" w:rsidR="00FD5DDB" w:rsidRPr="00FD5DDB" w:rsidRDefault="00FD5DDB" w:rsidP="00FD5DDB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- </w:t>
      </w:r>
      <w:r w:rsidR="00E1610D">
        <w:rPr>
          <w:rFonts w:asciiTheme="minorHAnsi" w:hAnsiTheme="minorHAnsi"/>
          <w:color w:val="auto"/>
          <w:sz w:val="22"/>
          <w:szCs w:val="22"/>
        </w:rPr>
        <w:t>ocena potrzeby wsparcia:</w:t>
      </w:r>
    </w:p>
    <w:p w14:paraId="53856CB1" w14:textId="273D8F73" w:rsidR="00FD5DDB" w:rsidRPr="00FD5DDB" w:rsidRDefault="00FD5DDB" w:rsidP="00E1610D">
      <w:pPr>
        <w:pStyle w:val="Default"/>
        <w:numPr>
          <w:ilvl w:val="0"/>
          <w:numId w:val="28"/>
        </w:numPr>
        <w:rPr>
          <w:rFonts w:asciiTheme="minorHAnsi" w:hAnsiTheme="minorHAnsi"/>
          <w:color w:val="auto"/>
          <w:sz w:val="22"/>
          <w:szCs w:val="22"/>
        </w:rPr>
      </w:pPr>
      <w:r w:rsidRPr="00FD5DDB">
        <w:rPr>
          <w:rFonts w:asciiTheme="minorHAnsi" w:hAnsiTheme="minorHAnsi"/>
          <w:color w:val="auto"/>
          <w:sz w:val="22"/>
          <w:szCs w:val="22"/>
        </w:rPr>
        <w:t xml:space="preserve">ocena wg. skali funkcjonowania codziennego (skala </w:t>
      </w:r>
      <w:proofErr w:type="spellStart"/>
      <w:r w:rsidRPr="00FD5DDB">
        <w:rPr>
          <w:rFonts w:asciiTheme="minorHAnsi" w:hAnsiTheme="minorHAnsi"/>
          <w:color w:val="auto"/>
          <w:sz w:val="22"/>
          <w:szCs w:val="22"/>
        </w:rPr>
        <w:t>Lawtona</w:t>
      </w:r>
      <w:proofErr w:type="spellEnd"/>
      <w:r w:rsidRPr="00FD5DDB">
        <w:rPr>
          <w:rFonts w:asciiTheme="minorHAnsi" w:hAnsiTheme="minorHAnsi"/>
          <w:color w:val="auto"/>
          <w:sz w:val="22"/>
          <w:szCs w:val="22"/>
        </w:rPr>
        <w:t>, skala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FD5DDB">
        <w:rPr>
          <w:rFonts w:asciiTheme="minorHAnsi" w:hAnsiTheme="minorHAnsi"/>
          <w:color w:val="auto"/>
          <w:sz w:val="22"/>
          <w:szCs w:val="22"/>
        </w:rPr>
        <w:t xml:space="preserve">Katza i skala </w:t>
      </w:r>
      <w:proofErr w:type="spellStart"/>
      <w:r w:rsidRPr="00FD5DDB">
        <w:rPr>
          <w:rFonts w:asciiTheme="minorHAnsi" w:hAnsiTheme="minorHAnsi"/>
          <w:color w:val="auto"/>
          <w:sz w:val="22"/>
          <w:szCs w:val="22"/>
        </w:rPr>
        <w:t>Barthel</w:t>
      </w:r>
      <w:proofErr w:type="spellEnd"/>
      <w:r w:rsidRPr="00FD5DDB">
        <w:rPr>
          <w:rFonts w:asciiTheme="minorHAnsi" w:hAnsiTheme="minorHAnsi"/>
          <w:color w:val="auto"/>
          <w:sz w:val="22"/>
          <w:szCs w:val="22"/>
        </w:rPr>
        <w:t>),</w:t>
      </w:r>
    </w:p>
    <w:p w14:paraId="40A7977F" w14:textId="6665FA99" w:rsidR="00FD5DDB" w:rsidRPr="00FD5DDB" w:rsidRDefault="00FD5DDB" w:rsidP="00E1610D">
      <w:pPr>
        <w:pStyle w:val="Default"/>
        <w:numPr>
          <w:ilvl w:val="0"/>
          <w:numId w:val="28"/>
        </w:numPr>
        <w:rPr>
          <w:rFonts w:asciiTheme="minorHAnsi" w:hAnsiTheme="minorHAnsi"/>
          <w:color w:val="auto"/>
          <w:sz w:val="22"/>
          <w:szCs w:val="22"/>
        </w:rPr>
      </w:pPr>
      <w:r w:rsidRPr="00FD5DDB">
        <w:rPr>
          <w:rFonts w:asciiTheme="minorHAnsi" w:hAnsiTheme="minorHAnsi"/>
          <w:color w:val="auto"/>
          <w:sz w:val="22"/>
          <w:szCs w:val="22"/>
        </w:rPr>
        <w:t xml:space="preserve">ocena wg. skali </w:t>
      </w:r>
      <w:proofErr w:type="spellStart"/>
      <w:r w:rsidRPr="00FD5DDB">
        <w:rPr>
          <w:rFonts w:asciiTheme="minorHAnsi" w:hAnsiTheme="minorHAnsi"/>
          <w:color w:val="auto"/>
          <w:sz w:val="22"/>
          <w:szCs w:val="22"/>
        </w:rPr>
        <w:t>Vulne</w:t>
      </w:r>
      <w:r w:rsidR="00E1610D">
        <w:rPr>
          <w:rFonts w:asciiTheme="minorHAnsi" w:hAnsiTheme="minorHAnsi"/>
          <w:color w:val="auto"/>
          <w:sz w:val="22"/>
          <w:szCs w:val="22"/>
        </w:rPr>
        <w:t>rable</w:t>
      </w:r>
      <w:proofErr w:type="spellEnd"/>
      <w:r w:rsidR="00E1610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E1610D">
        <w:rPr>
          <w:rFonts w:asciiTheme="minorHAnsi" w:hAnsiTheme="minorHAnsi"/>
          <w:color w:val="auto"/>
          <w:sz w:val="22"/>
          <w:szCs w:val="22"/>
        </w:rPr>
        <w:t>Elders</w:t>
      </w:r>
      <w:proofErr w:type="spellEnd"/>
      <w:r w:rsidR="00E1610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E1610D">
        <w:rPr>
          <w:rFonts w:asciiTheme="minorHAnsi" w:hAnsiTheme="minorHAnsi"/>
          <w:color w:val="auto"/>
          <w:sz w:val="22"/>
          <w:szCs w:val="22"/>
        </w:rPr>
        <w:t>Survey</w:t>
      </w:r>
      <w:proofErr w:type="spellEnd"/>
      <w:r w:rsidR="00E1610D">
        <w:rPr>
          <w:rFonts w:asciiTheme="minorHAnsi" w:hAnsiTheme="minorHAnsi"/>
          <w:color w:val="auto"/>
          <w:sz w:val="22"/>
          <w:szCs w:val="22"/>
        </w:rPr>
        <w:t xml:space="preserve"> 13 (VES-13),</w:t>
      </w:r>
    </w:p>
    <w:p w14:paraId="558313EB" w14:textId="525AD1B8" w:rsidR="00FD5DDB" w:rsidRPr="00FD5DDB" w:rsidRDefault="00FD5DDB" w:rsidP="00E1610D">
      <w:pPr>
        <w:pStyle w:val="Default"/>
        <w:numPr>
          <w:ilvl w:val="0"/>
          <w:numId w:val="28"/>
        </w:numPr>
        <w:rPr>
          <w:rFonts w:asciiTheme="minorHAnsi" w:hAnsiTheme="minorHAnsi"/>
          <w:color w:val="auto"/>
          <w:sz w:val="22"/>
          <w:szCs w:val="22"/>
        </w:rPr>
      </w:pPr>
      <w:r w:rsidRPr="00FD5DDB">
        <w:rPr>
          <w:rFonts w:asciiTheme="minorHAnsi" w:hAnsiTheme="minorHAnsi"/>
          <w:color w:val="auto"/>
          <w:sz w:val="22"/>
          <w:szCs w:val="22"/>
        </w:rPr>
        <w:t>inny dokument potwierdzające spełnienie przez uczestnika projektu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FD5DDB">
        <w:rPr>
          <w:rFonts w:asciiTheme="minorHAnsi" w:hAnsiTheme="minorHAnsi"/>
          <w:color w:val="auto"/>
          <w:sz w:val="22"/>
          <w:szCs w:val="22"/>
        </w:rPr>
        <w:t>kryterium kwalifikowalności uprawniające do udziału w projekcie.</w:t>
      </w:r>
    </w:p>
    <w:p w14:paraId="348BFB15" w14:textId="6DF9FB31" w:rsidR="00FD5DDB" w:rsidRPr="00FD5DDB" w:rsidRDefault="00FD5DDB" w:rsidP="00FD5DDB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  <w:r w:rsidRPr="00FD5DDB">
        <w:rPr>
          <w:rFonts w:asciiTheme="minorHAnsi" w:hAnsiTheme="minorHAnsi"/>
          <w:color w:val="auto"/>
          <w:sz w:val="22"/>
          <w:szCs w:val="22"/>
        </w:rPr>
        <w:t>b) w przypadku osób narażonych na umieszczenie w instytucjach</w:t>
      </w:r>
      <w:r>
        <w:rPr>
          <w:rFonts w:asciiTheme="minorHAnsi" w:hAnsiTheme="minorHAnsi"/>
          <w:color w:val="auto"/>
          <w:sz w:val="22"/>
          <w:szCs w:val="22"/>
        </w:rPr>
        <w:t xml:space="preserve"> całodobowych lub </w:t>
      </w:r>
      <w:r w:rsidRPr="00FD5DDB">
        <w:rPr>
          <w:rFonts w:asciiTheme="minorHAnsi" w:hAnsiTheme="minorHAnsi"/>
          <w:color w:val="auto"/>
          <w:sz w:val="22"/>
          <w:szCs w:val="22"/>
        </w:rPr>
        <w:t>przebywających w instytucjach całodobowych:</w:t>
      </w:r>
    </w:p>
    <w:p w14:paraId="2E084E64" w14:textId="3828B32A" w:rsidR="00FD5DDB" w:rsidRPr="00FD5DDB" w:rsidRDefault="00FD5DDB" w:rsidP="00FD5DDB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-</w:t>
      </w:r>
      <w:r w:rsidRPr="00FD5DDB">
        <w:rPr>
          <w:rFonts w:asciiTheme="minorHAnsi" w:hAnsiTheme="minorHAnsi"/>
          <w:color w:val="auto"/>
          <w:sz w:val="22"/>
          <w:szCs w:val="22"/>
        </w:rPr>
        <w:t xml:space="preserve"> skierowanie /decyzja o potrzebie umieszczenia w instytucji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FD5DDB">
        <w:rPr>
          <w:rFonts w:asciiTheme="minorHAnsi" w:hAnsiTheme="minorHAnsi"/>
          <w:color w:val="auto"/>
          <w:sz w:val="22"/>
          <w:szCs w:val="22"/>
        </w:rPr>
        <w:t>całodobowej,</w:t>
      </w:r>
    </w:p>
    <w:p w14:paraId="0FB40E80" w14:textId="317ACDC7" w:rsidR="00FD5DDB" w:rsidRPr="00FD5DDB" w:rsidRDefault="00FD5DDB" w:rsidP="00FD5DDB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- </w:t>
      </w:r>
      <w:r w:rsidRPr="00FD5DDB">
        <w:rPr>
          <w:rFonts w:asciiTheme="minorHAnsi" w:hAnsiTheme="minorHAnsi"/>
          <w:color w:val="auto"/>
          <w:sz w:val="22"/>
          <w:szCs w:val="22"/>
        </w:rPr>
        <w:t xml:space="preserve"> zaświadczenie o przebywaniu w instytucji całodobowej.</w:t>
      </w:r>
    </w:p>
    <w:p w14:paraId="099CF282" w14:textId="0D8AF608" w:rsidR="00FD5DDB" w:rsidRPr="00FD5DDB" w:rsidRDefault="00FD5DDB" w:rsidP="00FD5DD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             </w:t>
      </w:r>
      <w:r w:rsidRPr="00FD5DDB">
        <w:rPr>
          <w:rFonts w:asciiTheme="minorHAnsi" w:hAnsiTheme="minorHAnsi"/>
          <w:color w:val="auto"/>
          <w:sz w:val="22"/>
          <w:szCs w:val="22"/>
        </w:rPr>
        <w:t>c) w przypadku otoczenia:</w:t>
      </w:r>
    </w:p>
    <w:p w14:paraId="65102CEE" w14:textId="7E31BCD4" w:rsidR="00FD5DDB" w:rsidRPr="00FD5DDB" w:rsidRDefault="00FD5DDB" w:rsidP="00FD5DDB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- </w:t>
      </w:r>
      <w:r w:rsidRPr="00FD5DDB">
        <w:rPr>
          <w:rFonts w:asciiTheme="minorHAnsi" w:hAnsiTheme="minorHAnsi"/>
          <w:color w:val="auto"/>
          <w:sz w:val="22"/>
          <w:szCs w:val="22"/>
        </w:rPr>
        <w:t>wywiad środowiskowy,</w:t>
      </w:r>
    </w:p>
    <w:p w14:paraId="0AC971DD" w14:textId="77777777" w:rsidR="000D3234" w:rsidRDefault="00FD5DDB" w:rsidP="00FD5DDB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- </w:t>
      </w:r>
      <w:r w:rsidRPr="00FD5DDB">
        <w:rPr>
          <w:rFonts w:asciiTheme="minorHAnsi" w:hAnsiTheme="minorHAnsi"/>
          <w:color w:val="auto"/>
          <w:sz w:val="22"/>
          <w:szCs w:val="22"/>
        </w:rPr>
        <w:t>oświadczenie</w:t>
      </w:r>
    </w:p>
    <w:p w14:paraId="0BF7D774" w14:textId="77777777" w:rsidR="000D3234" w:rsidRPr="000D3234" w:rsidRDefault="000D3234" w:rsidP="000D3234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d) </w:t>
      </w:r>
      <w:r w:rsidRPr="000D3234">
        <w:rPr>
          <w:rFonts w:asciiTheme="minorHAnsi" w:hAnsiTheme="minorHAnsi"/>
          <w:color w:val="auto"/>
          <w:sz w:val="22"/>
          <w:szCs w:val="22"/>
        </w:rPr>
        <w:t>w przypadku kadry podmiotów świadczących usługi w społeczności lokalnej:</w:t>
      </w:r>
    </w:p>
    <w:p w14:paraId="65DC90D6" w14:textId="1E77B640" w:rsidR="008C51E0" w:rsidRDefault="000D3234" w:rsidP="000D3234">
      <w:pPr>
        <w:pStyle w:val="Default"/>
        <w:ind w:left="720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-</w:t>
      </w:r>
      <w:r w:rsidRPr="000D3234">
        <w:rPr>
          <w:rFonts w:asciiTheme="minorHAnsi" w:hAnsiTheme="minorHAnsi"/>
          <w:color w:val="auto"/>
          <w:sz w:val="22"/>
          <w:szCs w:val="22"/>
        </w:rPr>
        <w:t xml:space="preserve"> umowa o pracę, umowa o wolontariat</w:t>
      </w:r>
      <w:r w:rsidR="00FD5DDB" w:rsidRPr="00FD5DDB">
        <w:rPr>
          <w:rFonts w:asciiTheme="minorHAnsi" w:hAnsiTheme="minorHAnsi"/>
          <w:color w:val="auto"/>
          <w:sz w:val="22"/>
          <w:szCs w:val="22"/>
        </w:rPr>
        <w:t>.</w:t>
      </w:r>
      <w:r w:rsidR="00FD5DDB" w:rsidRPr="00FD5DDB">
        <w:rPr>
          <w:rFonts w:asciiTheme="minorHAnsi" w:hAnsiTheme="minorHAnsi"/>
          <w:color w:val="auto"/>
          <w:sz w:val="22"/>
          <w:szCs w:val="22"/>
        </w:rPr>
        <w:cr/>
      </w:r>
    </w:p>
    <w:p w14:paraId="59AD5F19" w14:textId="77777777" w:rsidR="008C51E0" w:rsidRDefault="00167CB9">
      <w:pPr>
        <w:pStyle w:val="Default"/>
        <w:ind w:left="720"/>
        <w:jc w:val="center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§ 4. </w:t>
      </w:r>
      <w:r>
        <w:rPr>
          <w:rFonts w:asciiTheme="minorHAnsi" w:hAnsiTheme="minorHAnsi"/>
          <w:b/>
          <w:color w:val="auto"/>
          <w:sz w:val="22"/>
          <w:szCs w:val="22"/>
        </w:rPr>
        <w:br/>
        <w:t>Kryteria uczestnictwa w projekcie</w:t>
      </w:r>
    </w:p>
    <w:p w14:paraId="6B2622F6" w14:textId="77777777" w:rsidR="008C51E0" w:rsidRDefault="008C51E0">
      <w:pPr>
        <w:pStyle w:val="Default"/>
        <w:ind w:left="720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31183240" w14:textId="77777777" w:rsidR="008C51E0" w:rsidRDefault="00167CB9">
      <w:pPr>
        <w:pStyle w:val="Akapitzlist"/>
        <w:numPr>
          <w:ilvl w:val="0"/>
          <w:numId w:val="4"/>
        </w:numPr>
        <w:tabs>
          <w:tab w:val="left" w:pos="1290"/>
        </w:tabs>
        <w:spacing w:line="24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>Warunkiem  uczestnictwa w projekcie jest :</w:t>
      </w:r>
    </w:p>
    <w:p w14:paraId="084C96E6" w14:textId="77777777" w:rsidR="008C51E0" w:rsidRDefault="00167CB9">
      <w:pPr>
        <w:pStyle w:val="Akapitzlist"/>
        <w:numPr>
          <w:ilvl w:val="0"/>
          <w:numId w:val="5"/>
        </w:numPr>
        <w:tabs>
          <w:tab w:val="left" w:pos="1290"/>
        </w:tabs>
        <w:spacing w:line="240" w:lineRule="auto"/>
        <w:ind w:left="709" w:hanging="283"/>
        <w:jc w:val="both"/>
        <w:rPr>
          <w:rFonts w:asciiTheme="minorHAnsi" w:hAnsiTheme="minorHAnsi" w:cs="Calibri"/>
        </w:rPr>
      </w:pPr>
      <w:r>
        <w:rPr>
          <w:rFonts w:cs="Calibri"/>
        </w:rPr>
        <w:t>Zapoznanie się z niniejszym regulaminem</w:t>
      </w:r>
    </w:p>
    <w:p w14:paraId="7D459A44" w14:textId="77777777" w:rsidR="008C51E0" w:rsidRDefault="00167CB9">
      <w:pPr>
        <w:pStyle w:val="Akapitzlist"/>
        <w:numPr>
          <w:ilvl w:val="0"/>
          <w:numId w:val="5"/>
        </w:numPr>
        <w:tabs>
          <w:tab w:val="left" w:pos="1290"/>
        </w:tabs>
        <w:spacing w:line="240" w:lineRule="auto"/>
        <w:ind w:left="709" w:hanging="283"/>
        <w:jc w:val="both"/>
        <w:rPr>
          <w:rFonts w:asciiTheme="minorHAnsi" w:hAnsiTheme="minorHAnsi" w:cs="Calibri"/>
        </w:rPr>
      </w:pPr>
      <w:r>
        <w:rPr>
          <w:rFonts w:cs="Calibri"/>
        </w:rPr>
        <w:t>Wypełnienie dokumentów rekrutacyjnych tj. formularza zgłoszeniowego oraz oświadczenia wyrażającego zgodę przetwarzanie danych osobowych i innych oświadczeń określonych przez Beneficjenta w ogłoszeniu rekrutacyjnym.</w:t>
      </w:r>
    </w:p>
    <w:p w14:paraId="723C230D" w14:textId="622F8DBA" w:rsidR="008C51E0" w:rsidRDefault="00167CB9" w:rsidP="000D3234">
      <w:pPr>
        <w:pStyle w:val="Akapitzlist"/>
        <w:numPr>
          <w:ilvl w:val="0"/>
          <w:numId w:val="5"/>
        </w:numPr>
        <w:tabs>
          <w:tab w:val="left" w:pos="1290"/>
        </w:tabs>
        <w:spacing w:line="240" w:lineRule="auto"/>
        <w:ind w:left="709"/>
        <w:jc w:val="both"/>
        <w:rPr>
          <w:rFonts w:asciiTheme="minorHAnsi" w:hAnsiTheme="minorHAnsi" w:cs="Calibri"/>
        </w:rPr>
      </w:pPr>
      <w:r>
        <w:rPr>
          <w:rFonts w:cs="Calibri"/>
        </w:rPr>
        <w:t xml:space="preserve">Potwierdzenie spełniania kryteriów formalnych poprzez złożenie: oświadczenia  o zamieszkaniu na terenie Gminy </w:t>
      </w:r>
      <w:r w:rsidR="00C863E7">
        <w:rPr>
          <w:rFonts w:cs="Calibri"/>
        </w:rPr>
        <w:t>Jastków</w:t>
      </w:r>
      <w:r>
        <w:rPr>
          <w:rFonts w:cs="Calibri"/>
        </w:rPr>
        <w:t>, deklaracji udziału w projekcie,</w:t>
      </w:r>
      <w:r w:rsidR="000D3234">
        <w:rPr>
          <w:rFonts w:cs="Calibri"/>
        </w:rPr>
        <w:t>–</w:t>
      </w:r>
      <w:r>
        <w:rPr>
          <w:rFonts w:cs="Calibri"/>
        </w:rPr>
        <w:t>odpowiednie orzeczenie lub dokument potwierdzający stan zdrowia oraz innych dokumentów  wskazanych przez Beneficjenta</w:t>
      </w:r>
      <w:r w:rsidR="000D3234">
        <w:rPr>
          <w:rFonts w:cs="Calibri"/>
        </w:rPr>
        <w:t xml:space="preserve"> w </w:t>
      </w:r>
      <w:r w:rsidR="000D3234" w:rsidRPr="000D3234">
        <w:rPr>
          <w:rFonts w:cs="Calibri"/>
        </w:rPr>
        <w:t>§ 3</w:t>
      </w:r>
      <w:r w:rsidR="000D3234">
        <w:rPr>
          <w:rFonts w:cs="Calibri"/>
        </w:rPr>
        <w:t xml:space="preserve"> pkt.4</w:t>
      </w:r>
      <w:r>
        <w:rPr>
          <w:rFonts w:cs="Calibri"/>
        </w:rPr>
        <w:t>.</w:t>
      </w:r>
    </w:p>
    <w:p w14:paraId="0819AFC6" w14:textId="47E834D8" w:rsidR="008C51E0" w:rsidRDefault="00167CB9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rPr>
          <w:rFonts w:cs="Calibri"/>
        </w:rPr>
        <w:t>Wzory wyżej wymienionych dokumentów dostępne</w:t>
      </w:r>
      <w:r w:rsidR="002363F1">
        <w:rPr>
          <w:rFonts w:cs="Calibri"/>
        </w:rPr>
        <w:t xml:space="preserve"> są w biurze Beneficjenta: GOPS w Jastkowie</w:t>
      </w:r>
      <w:r>
        <w:rPr>
          <w:rFonts w:cs="Calibri"/>
        </w:rPr>
        <w:t>,</w:t>
      </w:r>
      <w:r w:rsidR="002363F1">
        <w:rPr>
          <w:rFonts w:cs="Calibri"/>
        </w:rPr>
        <w:t xml:space="preserve"> w sekretariacie gminy</w:t>
      </w:r>
      <w:r>
        <w:rPr>
          <w:rFonts w:cs="Calibri"/>
        </w:rPr>
        <w:t xml:space="preserve"> oraz na stronie internetowej</w:t>
      </w:r>
      <w:r w:rsidR="004649D5">
        <w:rPr>
          <w:rFonts w:cs="Calibri"/>
        </w:rPr>
        <w:t xml:space="preserve"> </w:t>
      </w:r>
      <w:r w:rsidR="002363F1">
        <w:rPr>
          <w:rFonts w:cs="Calibri"/>
        </w:rPr>
        <w:t>GOPS i Gminy Jastków</w:t>
      </w:r>
      <w:r w:rsidR="004649D5">
        <w:rPr>
          <w:rFonts w:cs="Calibri"/>
        </w:rPr>
        <w:t>.</w:t>
      </w:r>
    </w:p>
    <w:p w14:paraId="5C78F0C1" w14:textId="77777777" w:rsidR="008C51E0" w:rsidRDefault="008C51E0">
      <w:pPr>
        <w:pStyle w:val="Default"/>
        <w:ind w:left="720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26B9144D" w14:textId="77777777" w:rsidR="008C51E0" w:rsidRDefault="00167CB9">
      <w:pPr>
        <w:pStyle w:val="Default"/>
        <w:ind w:left="720"/>
        <w:jc w:val="center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§ 5. </w:t>
      </w:r>
      <w:r>
        <w:rPr>
          <w:rFonts w:asciiTheme="minorHAnsi" w:hAnsiTheme="minorHAnsi"/>
          <w:b/>
          <w:color w:val="auto"/>
          <w:sz w:val="22"/>
          <w:szCs w:val="22"/>
        </w:rPr>
        <w:br/>
        <w:t>Rekrutacja do udziału w projekcie</w:t>
      </w:r>
    </w:p>
    <w:p w14:paraId="254C8EF0" w14:textId="77777777" w:rsidR="008C51E0" w:rsidRDefault="008C51E0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00FC3BC" w14:textId="77777777" w:rsidR="002363F1" w:rsidRPr="002363F1" w:rsidRDefault="00167CB9" w:rsidP="004649D5">
      <w:pPr>
        <w:pStyle w:val="Akapitzlist"/>
        <w:numPr>
          <w:ilvl w:val="0"/>
          <w:numId w:val="6"/>
        </w:numPr>
        <w:jc w:val="both"/>
        <w:rPr>
          <w:rFonts w:asciiTheme="minorHAnsi" w:hAnsiTheme="minorHAnsi" w:cs="Calibri"/>
        </w:rPr>
      </w:pPr>
      <w:r>
        <w:rPr>
          <w:rFonts w:cs="Calibri"/>
        </w:rPr>
        <w:t xml:space="preserve">Rekrutacja: </w:t>
      </w:r>
      <w:r w:rsidR="004649D5">
        <w:rPr>
          <w:rFonts w:cs="Calibri"/>
        </w:rPr>
        <w:t xml:space="preserve">ciągła od </w:t>
      </w:r>
      <w:r w:rsidR="00C863E7">
        <w:rPr>
          <w:rFonts w:cs="Calibri"/>
        </w:rPr>
        <w:t>stycznia 2025r.</w:t>
      </w:r>
      <w:r w:rsidR="002363F1">
        <w:rPr>
          <w:rFonts w:cs="Calibri"/>
        </w:rPr>
        <w:t xml:space="preserve"> </w:t>
      </w:r>
    </w:p>
    <w:p w14:paraId="0514532D" w14:textId="57D4DF88" w:rsidR="008C51E0" w:rsidRPr="004649D5" w:rsidRDefault="00167CB9" w:rsidP="004649D5">
      <w:pPr>
        <w:pStyle w:val="Akapitzlist"/>
        <w:numPr>
          <w:ilvl w:val="0"/>
          <w:numId w:val="6"/>
        </w:numPr>
        <w:jc w:val="both"/>
        <w:rPr>
          <w:rFonts w:asciiTheme="minorHAnsi" w:hAnsiTheme="minorHAnsi" w:cs="Calibri"/>
        </w:rPr>
      </w:pPr>
      <w:r>
        <w:rPr>
          <w:rFonts w:cs="Calibri"/>
        </w:rPr>
        <w:t xml:space="preserve">Akcja rekrutacyjna odbędzie się na terenie woj. lubelskiego na obszarze Gminy </w:t>
      </w:r>
      <w:r w:rsidR="00C863E7">
        <w:rPr>
          <w:rFonts w:cs="Calibri"/>
        </w:rPr>
        <w:t>Jastków</w:t>
      </w:r>
      <w:r w:rsidRPr="004649D5">
        <w:rPr>
          <w:rFonts w:cs="Calibri"/>
        </w:rPr>
        <w:t xml:space="preserve">. </w:t>
      </w:r>
    </w:p>
    <w:p w14:paraId="77C78B7C" w14:textId="6A55FB30" w:rsidR="008C51E0" w:rsidRPr="00A30657" w:rsidRDefault="00167CB9" w:rsidP="00A30657">
      <w:pPr>
        <w:pStyle w:val="Akapitzlist"/>
        <w:numPr>
          <w:ilvl w:val="0"/>
          <w:numId w:val="6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Rekrutacja odbędzie się zgodnie</w:t>
      </w:r>
      <w:r w:rsidR="000D3234">
        <w:rPr>
          <w:rFonts w:cs="Calibri"/>
        </w:rPr>
        <w:t xml:space="preserve"> </w:t>
      </w:r>
      <w:r>
        <w:rPr>
          <w:rFonts w:cs="Calibri"/>
        </w:rPr>
        <w:t>z zasadą poszanowania równych szans.</w:t>
      </w:r>
      <w:r w:rsidR="00A30657" w:rsidRPr="00A30657">
        <w:t xml:space="preserve"> </w:t>
      </w:r>
      <w:r w:rsidR="00A30657">
        <w:t xml:space="preserve">Beneficjent w razie potrzeb zapewnia możliwość </w:t>
      </w:r>
      <w:r w:rsidR="00A30657" w:rsidRPr="00A30657">
        <w:rPr>
          <w:rFonts w:cs="Calibri"/>
        </w:rPr>
        <w:t>skorzystania z usług dostępowych takich jak tłumacz</w:t>
      </w:r>
      <w:r w:rsidR="00A30657">
        <w:rPr>
          <w:rFonts w:cs="Calibri"/>
        </w:rPr>
        <w:t xml:space="preserve"> </w:t>
      </w:r>
      <w:r w:rsidR="00A30657" w:rsidRPr="00A30657">
        <w:rPr>
          <w:rFonts w:cs="Calibri"/>
        </w:rPr>
        <w:t>języka migowego, asyst</w:t>
      </w:r>
      <w:r w:rsidR="00DE02A8">
        <w:rPr>
          <w:rFonts w:cs="Calibri"/>
        </w:rPr>
        <w:t>ent osoby z niepełnosprawnością.</w:t>
      </w:r>
    </w:p>
    <w:p w14:paraId="3D3EFF58" w14:textId="714BB4F4" w:rsidR="008C51E0" w:rsidRDefault="00167CB9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lastRenderedPageBreak/>
        <w:t>Osoby zainteresowane wzięciem udziału w projekcie zgłaszają swój udział poprzez złożenie dokumentów  określonych w § 4 pkt. 1 osobiście lub drogą pocztową.</w:t>
      </w:r>
    </w:p>
    <w:p w14:paraId="34D6B101" w14:textId="77777777" w:rsidR="008C51E0" w:rsidRDefault="00167CB9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>Rekrutacja jest trójetapowa.</w:t>
      </w:r>
    </w:p>
    <w:p w14:paraId="2B514BA1" w14:textId="77777777" w:rsidR="008C51E0" w:rsidRDefault="00167CB9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 xml:space="preserve">Pierwszy etap polega na  zbieraniu dokumentacji rekrutacyjnej. </w:t>
      </w:r>
    </w:p>
    <w:p w14:paraId="68CF3847" w14:textId="6CB1ACF5" w:rsidR="008C51E0" w:rsidRDefault="00167CB9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>W drugim etapie Komisja Rekrutacyjna</w:t>
      </w:r>
      <w:r w:rsidR="00121ACC">
        <w:rPr>
          <w:rFonts w:cs="Calibri"/>
        </w:rPr>
        <w:t>,</w:t>
      </w:r>
      <w:r>
        <w:rPr>
          <w:rFonts w:cs="Calibri"/>
        </w:rPr>
        <w:t xml:space="preserve"> złożona z </w:t>
      </w:r>
      <w:r w:rsidR="000D3234">
        <w:rPr>
          <w:rFonts w:cs="Calibri"/>
        </w:rPr>
        <w:t>kierownika</w:t>
      </w:r>
      <w:r w:rsidR="00E1610D">
        <w:rPr>
          <w:rFonts w:cs="Calibri"/>
        </w:rPr>
        <w:t xml:space="preserve"> GOPS</w:t>
      </w:r>
      <w:r w:rsidR="000D3234">
        <w:rPr>
          <w:rFonts w:cs="Calibri"/>
        </w:rPr>
        <w:t xml:space="preserve"> i </w:t>
      </w:r>
      <w:r w:rsidR="00121ACC">
        <w:rPr>
          <w:rFonts w:cs="Calibri"/>
        </w:rPr>
        <w:t>asystenta projektu, z</w:t>
      </w:r>
      <w:r>
        <w:rPr>
          <w:rFonts w:cs="Calibri"/>
        </w:rPr>
        <w:t>weryfik</w:t>
      </w:r>
      <w:r w:rsidR="00121ACC">
        <w:rPr>
          <w:rFonts w:cs="Calibri"/>
        </w:rPr>
        <w:t>uje formalnie oraz merytorycznie</w:t>
      </w:r>
      <w:r>
        <w:rPr>
          <w:rFonts w:cs="Calibri"/>
        </w:rPr>
        <w:t xml:space="preserve"> złożon</w:t>
      </w:r>
      <w:r w:rsidR="00121ACC">
        <w:rPr>
          <w:rFonts w:cs="Calibri"/>
        </w:rPr>
        <w:t>e</w:t>
      </w:r>
      <w:r>
        <w:rPr>
          <w:rFonts w:cs="Calibri"/>
        </w:rPr>
        <w:t xml:space="preserve"> dokument</w:t>
      </w:r>
      <w:r w:rsidR="00121ACC">
        <w:rPr>
          <w:rFonts w:cs="Calibri"/>
        </w:rPr>
        <w:t>y</w:t>
      </w:r>
      <w:r>
        <w:rPr>
          <w:rFonts w:cs="Calibri"/>
        </w:rPr>
        <w:t>.</w:t>
      </w:r>
    </w:p>
    <w:p w14:paraId="70AEDEFF" w14:textId="616F5051" w:rsidR="008C51E0" w:rsidRDefault="00167CB9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 xml:space="preserve">Do trzeciego etapu zostanie zakwalifikowanych </w:t>
      </w:r>
      <w:r w:rsidR="000D3234">
        <w:rPr>
          <w:rFonts w:cs="Calibri"/>
        </w:rPr>
        <w:t>54</w:t>
      </w:r>
      <w:r>
        <w:rPr>
          <w:rFonts w:cs="Calibri"/>
        </w:rPr>
        <w:t xml:space="preserve"> osoby, zgodnie z kolejnością zgłoszeń, pod warunkiem spełniania kryteriów i złożenia kompletu prawidłowo wypełnionych dokumentów rekrutacyjnych.</w:t>
      </w:r>
    </w:p>
    <w:p w14:paraId="76CBE5D0" w14:textId="3712CAFF" w:rsidR="000D1F1B" w:rsidRDefault="000D1F1B" w:rsidP="00C863E7">
      <w:pPr>
        <w:pStyle w:val="Akapitzlist"/>
        <w:numPr>
          <w:ilvl w:val="0"/>
          <w:numId w:val="6"/>
        </w:numPr>
        <w:spacing w:after="0" w:line="240" w:lineRule="auto"/>
        <w:rPr>
          <w:rFonts w:cs="Verdana"/>
        </w:rPr>
      </w:pPr>
      <w:r>
        <w:rPr>
          <w:rFonts w:cs="Verdana"/>
        </w:rPr>
        <w:t>W przypadku większej liczby</w:t>
      </w:r>
      <w:r w:rsidR="00C863E7" w:rsidRPr="00C863E7">
        <w:rPr>
          <w:rFonts w:cs="Verdana"/>
        </w:rPr>
        <w:t xml:space="preserve"> chętnych, pierwszeństwo będą miały o</w:t>
      </w:r>
      <w:r>
        <w:rPr>
          <w:rFonts w:cs="Verdana"/>
        </w:rPr>
        <w:t>soby należące do jednej z poniższych</w:t>
      </w:r>
      <w:r w:rsidR="00C863E7">
        <w:rPr>
          <w:rFonts w:cs="Verdana"/>
        </w:rPr>
        <w:t xml:space="preserve"> </w:t>
      </w:r>
      <w:r w:rsidR="00C863E7" w:rsidRPr="00C863E7">
        <w:rPr>
          <w:rFonts w:cs="Verdana"/>
        </w:rPr>
        <w:t>grup (kryt. premiujące – po 10 pkt za przyna</w:t>
      </w:r>
      <w:r w:rsidR="00A30657">
        <w:rPr>
          <w:rFonts w:cs="Verdana"/>
        </w:rPr>
        <w:t>leżność</w:t>
      </w:r>
      <w:r w:rsidR="00C863E7" w:rsidRPr="00C863E7">
        <w:rPr>
          <w:rFonts w:cs="Verdana"/>
        </w:rPr>
        <w:t xml:space="preserve"> do każdej z grup): </w:t>
      </w:r>
    </w:p>
    <w:p w14:paraId="2E44850B" w14:textId="403FF1D6" w:rsidR="000D1F1B" w:rsidRDefault="00A30657" w:rsidP="000D1F1B">
      <w:pPr>
        <w:pStyle w:val="Akapitzlist"/>
        <w:spacing w:after="0" w:line="240" w:lineRule="auto"/>
        <w:rPr>
          <w:rFonts w:cs="Verdana"/>
        </w:rPr>
      </w:pPr>
      <w:r>
        <w:rPr>
          <w:rFonts w:cs="Verdana"/>
        </w:rPr>
        <w:t>a) znaczny lub umiarkowany</w:t>
      </w:r>
      <w:r w:rsidR="00C863E7" w:rsidRPr="00C863E7">
        <w:rPr>
          <w:rFonts w:cs="Verdana"/>
        </w:rPr>
        <w:t xml:space="preserve"> </w:t>
      </w:r>
      <w:r>
        <w:rPr>
          <w:rFonts w:cs="Verdana"/>
        </w:rPr>
        <w:t>stopnień</w:t>
      </w:r>
      <w:r w:rsidR="00C863E7">
        <w:rPr>
          <w:rFonts w:cs="Verdana"/>
        </w:rPr>
        <w:t xml:space="preserve"> </w:t>
      </w:r>
      <w:r>
        <w:rPr>
          <w:rFonts w:cs="Verdana"/>
        </w:rPr>
        <w:t>niepełnosprawności</w:t>
      </w:r>
      <w:r w:rsidR="00C863E7" w:rsidRPr="00C863E7">
        <w:rPr>
          <w:rFonts w:cs="Verdana"/>
        </w:rPr>
        <w:t xml:space="preserve"> </w:t>
      </w:r>
    </w:p>
    <w:p w14:paraId="48E586D5" w14:textId="77777777" w:rsidR="00A30657" w:rsidRDefault="00A30657" w:rsidP="000D1F1B">
      <w:pPr>
        <w:pStyle w:val="Akapitzlist"/>
        <w:spacing w:after="0" w:line="240" w:lineRule="auto"/>
        <w:rPr>
          <w:rFonts w:cs="Verdana"/>
        </w:rPr>
      </w:pPr>
      <w:r>
        <w:rPr>
          <w:rFonts w:cs="Verdana"/>
        </w:rPr>
        <w:t>b) z niepełnosprawność</w:t>
      </w:r>
      <w:r w:rsidR="00C863E7" w:rsidRPr="00C863E7">
        <w:rPr>
          <w:rFonts w:cs="Verdana"/>
        </w:rPr>
        <w:t xml:space="preserve"> sprzężoną </w:t>
      </w:r>
    </w:p>
    <w:p w14:paraId="383D7676" w14:textId="56E6E362" w:rsidR="000D1F1B" w:rsidRDefault="00A30657" w:rsidP="000D1F1B">
      <w:pPr>
        <w:pStyle w:val="Akapitzlist"/>
        <w:spacing w:after="0" w:line="240" w:lineRule="auto"/>
        <w:rPr>
          <w:rFonts w:cs="Verdana"/>
        </w:rPr>
      </w:pPr>
      <w:r>
        <w:rPr>
          <w:rFonts w:cs="Verdana"/>
        </w:rPr>
        <w:t>c) z choroby psychiczne</w:t>
      </w:r>
      <w:r w:rsidR="00C863E7" w:rsidRPr="00C863E7">
        <w:rPr>
          <w:rFonts w:cs="Verdana"/>
        </w:rPr>
        <w:t xml:space="preserve"> </w:t>
      </w:r>
    </w:p>
    <w:p w14:paraId="106198D5" w14:textId="09027F9B" w:rsidR="000D1F1B" w:rsidRDefault="00A30657" w:rsidP="000D1F1B">
      <w:pPr>
        <w:pStyle w:val="Akapitzlist"/>
        <w:spacing w:after="0" w:line="240" w:lineRule="auto"/>
        <w:rPr>
          <w:rFonts w:cs="Verdana"/>
        </w:rPr>
      </w:pPr>
      <w:r>
        <w:rPr>
          <w:rFonts w:cs="Verdana"/>
        </w:rPr>
        <w:t>d) z niepełnosprawność intelektualna</w:t>
      </w:r>
      <w:r w:rsidR="00C863E7" w:rsidRPr="00C863E7">
        <w:rPr>
          <w:rFonts w:cs="Verdana"/>
        </w:rPr>
        <w:t xml:space="preserve"> </w:t>
      </w:r>
    </w:p>
    <w:p w14:paraId="49666B37" w14:textId="54FD6416" w:rsidR="009409C8" w:rsidRPr="000D1F1B" w:rsidRDefault="00C863E7" w:rsidP="00A30657">
      <w:pPr>
        <w:pStyle w:val="Akapitzlist"/>
        <w:spacing w:after="0" w:line="240" w:lineRule="auto"/>
        <w:jc w:val="both"/>
        <w:rPr>
          <w:rFonts w:cs="Verdana"/>
        </w:rPr>
      </w:pPr>
      <w:r w:rsidRPr="00C863E7">
        <w:rPr>
          <w:rFonts w:cs="Verdana"/>
        </w:rPr>
        <w:t>Osoby z</w:t>
      </w:r>
      <w:r>
        <w:rPr>
          <w:rFonts w:cs="Verdana"/>
        </w:rPr>
        <w:t xml:space="preserve"> </w:t>
      </w:r>
      <w:r w:rsidRPr="00C863E7">
        <w:rPr>
          <w:rFonts w:cs="Verdana"/>
        </w:rPr>
        <w:t xml:space="preserve">większą </w:t>
      </w:r>
      <w:r w:rsidR="00A30657">
        <w:rPr>
          <w:rFonts w:cs="Verdana"/>
        </w:rPr>
        <w:t>liczbą</w:t>
      </w:r>
      <w:r w:rsidRPr="00C863E7">
        <w:rPr>
          <w:rFonts w:cs="Verdana"/>
        </w:rPr>
        <w:t xml:space="preserve"> punktów (zbieg przynależność do g</w:t>
      </w:r>
      <w:r w:rsidR="00A30657">
        <w:rPr>
          <w:rFonts w:cs="Verdana"/>
        </w:rPr>
        <w:t>rup premiujących) będą kwalifikowane</w:t>
      </w:r>
      <w:r w:rsidRPr="00C863E7">
        <w:rPr>
          <w:rFonts w:cs="Verdana"/>
        </w:rPr>
        <w:t xml:space="preserve"> w pierwszej</w:t>
      </w:r>
      <w:r>
        <w:rPr>
          <w:rFonts w:cs="Verdana"/>
        </w:rPr>
        <w:t xml:space="preserve"> </w:t>
      </w:r>
      <w:r w:rsidRPr="00C863E7">
        <w:rPr>
          <w:rFonts w:cs="Verdana"/>
        </w:rPr>
        <w:t>kolejności. Na wypadek fluktuacji w grupie docel</w:t>
      </w:r>
      <w:r w:rsidR="00A30657">
        <w:rPr>
          <w:rFonts w:cs="Verdana"/>
        </w:rPr>
        <w:t xml:space="preserve">owej sporządzana zostanie list </w:t>
      </w:r>
      <w:r w:rsidRPr="00C863E7">
        <w:rPr>
          <w:rFonts w:cs="Verdana"/>
        </w:rPr>
        <w:t>rezerwowa.</w:t>
      </w:r>
    </w:p>
    <w:p w14:paraId="4A5F3D14" w14:textId="2BF05414" w:rsidR="008C51E0" w:rsidRDefault="00167CB9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>W sytuacjach spornych, w których kandydaci otrzymają równą liczbę punktów decyduje kolejność zgłoszeń. Pozo</w:t>
      </w:r>
      <w:r w:rsidR="00A30657">
        <w:rPr>
          <w:rFonts w:cs="Calibri"/>
        </w:rPr>
        <w:t>stałe</w:t>
      </w:r>
      <w:r>
        <w:rPr>
          <w:rFonts w:cs="Calibri"/>
        </w:rPr>
        <w:t xml:space="preserve"> osoby zn</w:t>
      </w:r>
      <w:r w:rsidR="00121ACC">
        <w:rPr>
          <w:rFonts w:cs="Calibri"/>
        </w:rPr>
        <w:t>ajdą się na listach rezerwowych</w:t>
      </w:r>
      <w:r>
        <w:rPr>
          <w:rFonts w:cs="Calibri"/>
        </w:rPr>
        <w:t xml:space="preserve"> i będą rekrutowane do udziału </w:t>
      </w:r>
      <w:r>
        <w:rPr>
          <w:rFonts w:cs="Calibri"/>
        </w:rPr>
        <w:br/>
        <w:t xml:space="preserve">w projekcie w przypadku rezygnacji z udziału w projekcie osób zakwalifikowanych z listy podstawowej. </w:t>
      </w:r>
    </w:p>
    <w:p w14:paraId="42B7064D" w14:textId="428C1902" w:rsidR="008C51E0" w:rsidRDefault="00167CB9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>Wszystkie osoby zostaną poinformowane telefonicznie lub mailowo</w:t>
      </w:r>
      <w:r w:rsidR="005E728B">
        <w:rPr>
          <w:rFonts w:cs="Calibri"/>
        </w:rPr>
        <w:t xml:space="preserve"> lub </w:t>
      </w:r>
      <w:r w:rsidR="00FD5DDB">
        <w:rPr>
          <w:rFonts w:cs="Calibri"/>
        </w:rPr>
        <w:t>piśmie</w:t>
      </w:r>
      <w:r>
        <w:rPr>
          <w:rFonts w:cs="Calibri"/>
        </w:rPr>
        <w:t xml:space="preserve"> o wynikach rekrutacji.</w:t>
      </w:r>
    </w:p>
    <w:p w14:paraId="0279903E" w14:textId="77777777" w:rsidR="008C51E0" w:rsidRDefault="008C51E0">
      <w:pPr>
        <w:pStyle w:val="Akapitzlist"/>
        <w:spacing w:after="0" w:line="240" w:lineRule="auto"/>
        <w:ind w:left="0"/>
        <w:jc w:val="both"/>
        <w:rPr>
          <w:rFonts w:asciiTheme="minorHAnsi" w:hAnsiTheme="minorHAnsi" w:cs="Calibri"/>
        </w:rPr>
      </w:pPr>
    </w:p>
    <w:p w14:paraId="0C9F4CF4" w14:textId="77777777" w:rsidR="008F5048" w:rsidRDefault="008F5048">
      <w:pPr>
        <w:pStyle w:val="Default"/>
        <w:ind w:left="720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5657E97C" w14:textId="77777777" w:rsidR="008C51E0" w:rsidRDefault="00167CB9">
      <w:pPr>
        <w:pStyle w:val="Default"/>
        <w:ind w:left="720"/>
        <w:jc w:val="center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§ 6. </w:t>
      </w:r>
      <w:r>
        <w:rPr>
          <w:rFonts w:asciiTheme="minorHAnsi" w:hAnsiTheme="minorHAnsi"/>
          <w:b/>
          <w:color w:val="auto"/>
          <w:sz w:val="22"/>
          <w:szCs w:val="22"/>
        </w:rPr>
        <w:br/>
        <w:t>Zakres wsparcia</w:t>
      </w:r>
    </w:p>
    <w:p w14:paraId="05A51767" w14:textId="77777777" w:rsidR="008C51E0" w:rsidRDefault="00167CB9">
      <w:pPr>
        <w:pStyle w:val="Akapitzlist"/>
        <w:numPr>
          <w:ilvl w:val="0"/>
          <w:numId w:val="12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Projekt przewiduje realizację następujących form wsparcia:</w:t>
      </w:r>
    </w:p>
    <w:p w14:paraId="297F7B0C" w14:textId="23A6BAA2" w:rsidR="008C51E0" w:rsidRDefault="00167CB9">
      <w:pPr>
        <w:pStyle w:val="Akapitzlist"/>
        <w:numPr>
          <w:ilvl w:val="0"/>
          <w:numId w:val="23"/>
        </w:numPr>
        <w:spacing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Wsparcie w </w:t>
      </w:r>
      <w:r w:rsidR="00B30DAE">
        <w:rPr>
          <w:rFonts w:asciiTheme="minorHAnsi" w:hAnsiTheme="minorHAnsi"/>
          <w:b/>
        </w:rPr>
        <w:t>Dziennym Domu Pomocy</w:t>
      </w:r>
      <w:r>
        <w:rPr>
          <w:rFonts w:asciiTheme="minorHAnsi" w:hAnsiTheme="minorHAnsi"/>
          <w:b/>
        </w:rPr>
        <w:t>:</w:t>
      </w:r>
    </w:p>
    <w:p w14:paraId="6AE80606" w14:textId="5D013CF1" w:rsidR="00B30DAE" w:rsidRDefault="00B30DAE" w:rsidP="00B30DAE">
      <w:pPr>
        <w:pStyle w:val="Akapitzlist"/>
        <w:numPr>
          <w:ilvl w:val="3"/>
          <w:numId w:val="23"/>
        </w:numPr>
        <w:spacing w:before="120" w:line="240" w:lineRule="auto"/>
        <w:ind w:left="851"/>
        <w:jc w:val="both"/>
        <w:rPr>
          <w:rFonts w:asciiTheme="minorHAnsi" w:eastAsia="ArialMT" w:hAnsiTheme="minorHAnsi" w:cstheme="minorHAnsi"/>
        </w:rPr>
      </w:pPr>
      <w:r>
        <w:rPr>
          <w:rFonts w:eastAsia="ArialMT" w:cstheme="minorHAnsi"/>
        </w:rPr>
        <w:t xml:space="preserve">Dzienny Dom Pomocy </w:t>
      </w:r>
      <w:r w:rsidRPr="00B30DAE">
        <w:rPr>
          <w:rFonts w:eastAsia="ArialMT" w:cstheme="minorHAnsi"/>
        </w:rPr>
        <w:t xml:space="preserve"> będzie</w:t>
      </w:r>
      <w:r>
        <w:rPr>
          <w:rFonts w:eastAsia="ArialMT" w:cstheme="minorHAnsi"/>
        </w:rPr>
        <w:t xml:space="preserve"> </w:t>
      </w:r>
      <w:r w:rsidRPr="00B30DAE">
        <w:rPr>
          <w:rFonts w:asciiTheme="minorHAnsi" w:eastAsia="ArialMT" w:hAnsiTheme="minorHAnsi" w:cstheme="minorHAnsi"/>
        </w:rPr>
        <w:t>funkcjonować przez cały rok, we wszystkie dni robocze, co najmniej 8 godzin dziennie, w godzinach</w:t>
      </w:r>
      <w:r>
        <w:rPr>
          <w:rFonts w:asciiTheme="minorHAnsi" w:eastAsia="ArialMT" w:hAnsiTheme="minorHAnsi" w:cstheme="minorHAnsi"/>
        </w:rPr>
        <w:t xml:space="preserve"> </w:t>
      </w:r>
      <w:r w:rsidRPr="00B30DAE">
        <w:rPr>
          <w:rFonts w:asciiTheme="minorHAnsi" w:eastAsia="ArialMT" w:hAnsiTheme="minorHAnsi" w:cstheme="minorHAnsi"/>
        </w:rPr>
        <w:t>dostosowanych do potrzeb uczestników i ich rodzin. D</w:t>
      </w:r>
      <w:r>
        <w:rPr>
          <w:rFonts w:asciiTheme="minorHAnsi" w:eastAsia="ArialMT" w:hAnsiTheme="minorHAnsi" w:cstheme="minorHAnsi"/>
        </w:rPr>
        <w:t xml:space="preserve">zienny Dom Pomocy </w:t>
      </w:r>
      <w:r w:rsidRPr="00B30DAE">
        <w:rPr>
          <w:rFonts w:asciiTheme="minorHAnsi" w:eastAsia="ArialMT" w:hAnsiTheme="minorHAnsi" w:cstheme="minorHAnsi"/>
        </w:rPr>
        <w:t>zapewni ucze</w:t>
      </w:r>
      <w:r>
        <w:rPr>
          <w:rFonts w:asciiTheme="minorHAnsi" w:eastAsia="ArialMT" w:hAnsiTheme="minorHAnsi" w:cstheme="minorHAnsi"/>
        </w:rPr>
        <w:t xml:space="preserve">stnikom jak również niepełnosprawnym </w:t>
      </w:r>
      <w:r w:rsidRPr="00B30DAE">
        <w:rPr>
          <w:rFonts w:asciiTheme="minorHAnsi" w:eastAsia="ArialMT" w:hAnsiTheme="minorHAnsi" w:cstheme="minorHAnsi"/>
        </w:rPr>
        <w:t>wymagaj</w:t>
      </w:r>
      <w:r>
        <w:rPr>
          <w:rFonts w:asciiTheme="minorHAnsi" w:eastAsia="ArialMT" w:hAnsiTheme="minorHAnsi" w:cstheme="minorHAnsi"/>
        </w:rPr>
        <w:t xml:space="preserve">ącym częściowej opieki zaspokajanie niezbędnych potrzeb życiowych </w:t>
      </w:r>
      <w:r w:rsidRPr="00B30DAE">
        <w:rPr>
          <w:rFonts w:asciiTheme="minorHAnsi" w:eastAsia="ArialMT" w:hAnsiTheme="minorHAnsi" w:cstheme="minorHAnsi"/>
        </w:rPr>
        <w:t xml:space="preserve">w formie podstawowych świadczeń </w:t>
      </w:r>
      <w:r>
        <w:rPr>
          <w:rFonts w:asciiTheme="minorHAnsi" w:eastAsia="ArialMT" w:hAnsiTheme="minorHAnsi" w:cstheme="minorHAnsi"/>
        </w:rPr>
        <w:t xml:space="preserve">opiekuńczych </w:t>
      </w:r>
      <w:r w:rsidRPr="00B30DAE">
        <w:rPr>
          <w:rFonts w:asciiTheme="minorHAnsi" w:eastAsia="ArialMT" w:hAnsiTheme="minorHAnsi" w:cstheme="minorHAnsi"/>
        </w:rPr>
        <w:t>oraz zapewni organizację</w:t>
      </w:r>
      <w:r>
        <w:rPr>
          <w:rFonts w:asciiTheme="minorHAnsi" w:eastAsia="ArialMT" w:hAnsiTheme="minorHAnsi" w:cstheme="minorHAnsi"/>
        </w:rPr>
        <w:t xml:space="preserve"> </w:t>
      </w:r>
      <w:r w:rsidRPr="00B30DAE">
        <w:rPr>
          <w:rFonts w:asciiTheme="minorHAnsi" w:eastAsia="ArialMT" w:hAnsiTheme="minorHAnsi" w:cstheme="minorHAnsi"/>
        </w:rPr>
        <w:t>czasu wolnego</w:t>
      </w:r>
      <w:r>
        <w:rPr>
          <w:rFonts w:asciiTheme="minorHAnsi" w:eastAsia="ArialMT" w:hAnsiTheme="minorHAnsi" w:cstheme="minorHAnsi"/>
        </w:rPr>
        <w:t xml:space="preserve"> i </w:t>
      </w:r>
      <w:r w:rsidR="000D1F1B" w:rsidRPr="00B30DAE">
        <w:rPr>
          <w:rFonts w:asciiTheme="minorHAnsi" w:eastAsia="ArialMT" w:hAnsiTheme="minorHAnsi" w:cstheme="minorHAnsi"/>
        </w:rPr>
        <w:t>aktywizację</w:t>
      </w:r>
      <w:r w:rsidRPr="00B30DAE">
        <w:rPr>
          <w:rFonts w:asciiTheme="minorHAnsi" w:eastAsia="ArialMT" w:hAnsiTheme="minorHAnsi" w:cstheme="minorHAnsi"/>
        </w:rPr>
        <w:t>.</w:t>
      </w:r>
      <w:r>
        <w:rPr>
          <w:rFonts w:asciiTheme="minorHAnsi" w:eastAsia="ArialMT" w:hAnsiTheme="minorHAnsi" w:cstheme="minorHAnsi"/>
        </w:rPr>
        <w:t xml:space="preserve"> Planowane formy wsparcia:</w:t>
      </w:r>
    </w:p>
    <w:p w14:paraId="33002427" w14:textId="77777777" w:rsidR="00B30DAE" w:rsidRDefault="00B30DAE" w:rsidP="00B30DAE">
      <w:pPr>
        <w:pStyle w:val="Akapitzlist"/>
        <w:spacing w:before="120" w:line="240" w:lineRule="auto"/>
        <w:ind w:left="851"/>
        <w:rPr>
          <w:rFonts w:asciiTheme="minorHAnsi" w:eastAsia="ArialMT" w:hAnsiTheme="minorHAnsi" w:cstheme="minorHAnsi"/>
        </w:rPr>
      </w:pPr>
      <w:r>
        <w:rPr>
          <w:rFonts w:eastAsia="ArialMT" w:cstheme="minorHAnsi"/>
        </w:rPr>
        <w:t>-</w:t>
      </w:r>
      <w:r>
        <w:rPr>
          <w:rFonts w:asciiTheme="minorHAnsi" w:eastAsia="ArialMT" w:hAnsiTheme="minorHAnsi" w:cstheme="minorHAnsi"/>
        </w:rPr>
        <w:t xml:space="preserve"> </w:t>
      </w:r>
      <w:r w:rsidRPr="00B30DAE">
        <w:rPr>
          <w:rFonts w:asciiTheme="minorHAnsi" w:eastAsia="ArialMT" w:hAnsiTheme="minorHAnsi" w:cstheme="minorHAnsi"/>
        </w:rPr>
        <w:t xml:space="preserve">Zajęcia usprawniające z zakresu aktywizacji ruchowej </w:t>
      </w:r>
    </w:p>
    <w:p w14:paraId="573ECB26" w14:textId="77777777" w:rsidR="00B30DAE" w:rsidRDefault="00B30DAE" w:rsidP="00B30DAE">
      <w:pPr>
        <w:pStyle w:val="Akapitzlist"/>
        <w:spacing w:before="120" w:line="240" w:lineRule="auto"/>
        <w:ind w:left="851"/>
        <w:rPr>
          <w:rFonts w:asciiTheme="minorHAnsi" w:eastAsia="ArialMT" w:hAnsiTheme="minorHAnsi" w:cstheme="minorHAnsi"/>
        </w:rPr>
      </w:pPr>
      <w:r w:rsidRPr="00B30DAE">
        <w:rPr>
          <w:rFonts w:asciiTheme="minorHAnsi" w:eastAsia="ArialMT" w:hAnsiTheme="minorHAnsi" w:cstheme="minorHAnsi"/>
        </w:rPr>
        <w:t>- Warsztaty kulinarne z przygotowania posiłk</w:t>
      </w:r>
      <w:r>
        <w:rPr>
          <w:rFonts w:asciiTheme="minorHAnsi" w:eastAsia="ArialMT" w:hAnsiTheme="minorHAnsi" w:cstheme="minorHAnsi"/>
        </w:rPr>
        <w:t xml:space="preserve">ów </w:t>
      </w:r>
    </w:p>
    <w:p w14:paraId="64B21068" w14:textId="63B35A1B" w:rsidR="00B30DAE" w:rsidRPr="00B30DAE" w:rsidRDefault="00B30DAE" w:rsidP="00B30DAE">
      <w:pPr>
        <w:pStyle w:val="Akapitzlist"/>
        <w:spacing w:before="120" w:line="240" w:lineRule="auto"/>
        <w:ind w:left="851"/>
        <w:rPr>
          <w:rFonts w:asciiTheme="minorHAnsi" w:eastAsia="ArialMT" w:hAnsiTheme="minorHAnsi" w:cstheme="minorHAnsi"/>
        </w:rPr>
      </w:pPr>
      <w:r w:rsidRPr="00B30DAE">
        <w:rPr>
          <w:rFonts w:asciiTheme="minorHAnsi" w:eastAsia="ArialMT" w:hAnsiTheme="minorHAnsi" w:cstheme="minorHAnsi"/>
        </w:rPr>
        <w:t xml:space="preserve">- Porady dietetyczne </w:t>
      </w:r>
    </w:p>
    <w:p w14:paraId="50D351CF" w14:textId="77777777" w:rsidR="00B30DAE" w:rsidRDefault="00B30DAE" w:rsidP="00B30DAE">
      <w:pPr>
        <w:pStyle w:val="Akapitzlist"/>
        <w:spacing w:before="120" w:line="240" w:lineRule="auto"/>
        <w:ind w:left="851"/>
        <w:rPr>
          <w:rFonts w:asciiTheme="minorHAnsi" w:eastAsia="ArialMT" w:hAnsiTheme="minorHAnsi" w:cstheme="minorHAnsi"/>
        </w:rPr>
      </w:pPr>
      <w:r w:rsidRPr="00B30DAE">
        <w:rPr>
          <w:rFonts w:asciiTheme="minorHAnsi" w:eastAsia="ArialMT" w:hAnsiTheme="minorHAnsi" w:cstheme="minorHAnsi"/>
        </w:rPr>
        <w:t>- Wsparcie psychologiczne indywidualne i grupowe</w:t>
      </w:r>
    </w:p>
    <w:p w14:paraId="65ECC93E" w14:textId="7294AF8C" w:rsidR="00B30DAE" w:rsidRPr="00B30DAE" w:rsidRDefault="00B30DAE" w:rsidP="00B30DAE">
      <w:pPr>
        <w:pStyle w:val="Akapitzlist"/>
        <w:spacing w:before="120" w:line="240" w:lineRule="auto"/>
        <w:ind w:left="851"/>
        <w:rPr>
          <w:rFonts w:asciiTheme="minorHAnsi" w:eastAsia="ArialMT" w:hAnsiTheme="minorHAnsi" w:cstheme="minorHAnsi"/>
        </w:rPr>
      </w:pPr>
      <w:r w:rsidRPr="00B30DAE">
        <w:rPr>
          <w:rFonts w:asciiTheme="minorHAnsi" w:eastAsia="ArialMT" w:hAnsiTheme="minorHAnsi" w:cstheme="minorHAnsi"/>
        </w:rPr>
        <w:t xml:space="preserve">- Zajęcia z </w:t>
      </w:r>
      <w:proofErr w:type="spellStart"/>
      <w:r w:rsidRPr="00B30DAE">
        <w:rPr>
          <w:rFonts w:asciiTheme="minorHAnsi" w:eastAsia="ArialMT" w:hAnsiTheme="minorHAnsi" w:cstheme="minorHAnsi"/>
        </w:rPr>
        <w:t>hortiterapii</w:t>
      </w:r>
      <w:proofErr w:type="spellEnd"/>
      <w:r w:rsidRPr="00B30DAE">
        <w:rPr>
          <w:rFonts w:asciiTheme="minorHAnsi" w:eastAsia="ArialMT" w:hAnsiTheme="minorHAnsi" w:cstheme="minorHAnsi"/>
        </w:rPr>
        <w:t xml:space="preserve"> </w:t>
      </w:r>
    </w:p>
    <w:p w14:paraId="4D0D1F68" w14:textId="77777777" w:rsidR="00B30DAE" w:rsidRDefault="00B30DAE" w:rsidP="00B30DAE">
      <w:pPr>
        <w:pStyle w:val="Akapitzlist"/>
        <w:spacing w:before="120" w:line="240" w:lineRule="auto"/>
        <w:ind w:left="851"/>
        <w:rPr>
          <w:rFonts w:asciiTheme="minorHAnsi" w:eastAsia="ArialMT" w:hAnsiTheme="minorHAnsi" w:cstheme="minorHAnsi"/>
        </w:rPr>
      </w:pPr>
      <w:r w:rsidRPr="00B30DAE">
        <w:rPr>
          <w:rFonts w:asciiTheme="minorHAnsi" w:eastAsia="ArialMT" w:hAnsiTheme="minorHAnsi" w:cstheme="minorHAnsi"/>
        </w:rPr>
        <w:t xml:space="preserve">- Zajęcia z projektowania własnej przyszłości </w:t>
      </w:r>
    </w:p>
    <w:p w14:paraId="03D7F10C" w14:textId="77777777" w:rsidR="00B30DAE" w:rsidRDefault="00B30DAE" w:rsidP="00B30DAE">
      <w:pPr>
        <w:pStyle w:val="Akapitzlist"/>
        <w:spacing w:before="120" w:line="240" w:lineRule="auto"/>
        <w:ind w:left="851"/>
        <w:rPr>
          <w:rFonts w:asciiTheme="minorHAnsi" w:eastAsia="ArialMT" w:hAnsiTheme="minorHAnsi" w:cstheme="minorHAnsi"/>
        </w:rPr>
      </w:pPr>
      <w:r w:rsidRPr="00B30DAE">
        <w:rPr>
          <w:rFonts w:asciiTheme="minorHAnsi" w:eastAsia="ArialMT" w:hAnsiTheme="minorHAnsi" w:cstheme="minorHAnsi"/>
        </w:rPr>
        <w:t xml:space="preserve">- Spotkania grup wsparcia dla rodzin i opiekunów </w:t>
      </w:r>
    </w:p>
    <w:p w14:paraId="24B20DF8" w14:textId="77777777" w:rsidR="00B30DAE" w:rsidRDefault="00B30DAE" w:rsidP="00B30DAE">
      <w:pPr>
        <w:pStyle w:val="Akapitzlist"/>
        <w:spacing w:before="120" w:line="240" w:lineRule="auto"/>
        <w:ind w:left="851"/>
        <w:rPr>
          <w:rFonts w:asciiTheme="minorHAnsi" w:eastAsia="ArialMT" w:hAnsiTheme="minorHAnsi" w:cstheme="minorHAnsi"/>
        </w:rPr>
      </w:pPr>
    </w:p>
    <w:p w14:paraId="4BDAC186" w14:textId="032C1901" w:rsidR="008C51E0" w:rsidRPr="009C0721" w:rsidRDefault="00B30DAE" w:rsidP="00B30DAE">
      <w:pPr>
        <w:pStyle w:val="Akapitzlist"/>
        <w:spacing w:before="120" w:line="240" w:lineRule="auto"/>
        <w:ind w:left="851"/>
        <w:rPr>
          <w:b/>
        </w:rPr>
      </w:pPr>
      <w:r>
        <w:rPr>
          <w:b/>
        </w:rPr>
        <w:t xml:space="preserve">II </w:t>
      </w:r>
      <w:r w:rsidR="00167CB9" w:rsidRPr="009C0721">
        <w:rPr>
          <w:b/>
        </w:rPr>
        <w:t>Usługi asystenckie</w:t>
      </w:r>
      <w:r>
        <w:rPr>
          <w:b/>
        </w:rPr>
        <w:t xml:space="preserve"> i opiekuńcze</w:t>
      </w:r>
      <w:r w:rsidR="00167CB9" w:rsidRPr="009C0721">
        <w:rPr>
          <w:b/>
        </w:rPr>
        <w:t>:</w:t>
      </w:r>
    </w:p>
    <w:p w14:paraId="223EFFE9" w14:textId="08D77C6C" w:rsidR="008C51E0" w:rsidRDefault="00167CB9">
      <w:pPr>
        <w:pStyle w:val="Akapitzlist"/>
        <w:numPr>
          <w:ilvl w:val="0"/>
          <w:numId w:val="24"/>
        </w:numPr>
        <w:spacing w:before="120" w:line="240" w:lineRule="auto"/>
        <w:ind w:left="1434" w:hanging="357"/>
      </w:pPr>
      <w:r>
        <w:t>Usługi asystenckie świadczone w miejscu zamieszkania</w:t>
      </w:r>
      <w:r w:rsidR="00B30DAE">
        <w:t xml:space="preserve"> dla 12 osób niepełnosprawnych </w:t>
      </w:r>
    </w:p>
    <w:p w14:paraId="29C91457" w14:textId="1B203AB9" w:rsidR="00B30DAE" w:rsidRDefault="00B30DAE" w:rsidP="00B30DAE">
      <w:pPr>
        <w:pStyle w:val="Akapitzlist"/>
        <w:numPr>
          <w:ilvl w:val="0"/>
          <w:numId w:val="24"/>
        </w:numPr>
        <w:spacing w:before="120" w:line="240" w:lineRule="auto"/>
      </w:pPr>
      <w:r>
        <w:t>Usługi opiekuńcze dla 10 osób potrzebujących wsparcia w codziennym funkcjonowaniu</w:t>
      </w:r>
    </w:p>
    <w:p w14:paraId="55AFDBDC" w14:textId="769A9E26" w:rsidR="00B30DAE" w:rsidRPr="00B30DAE" w:rsidRDefault="00B30DAE" w:rsidP="00B30DAE">
      <w:pPr>
        <w:spacing w:before="120" w:line="240" w:lineRule="auto"/>
        <w:ind w:left="851"/>
        <w:rPr>
          <w:b/>
        </w:rPr>
      </w:pPr>
      <w:r>
        <w:rPr>
          <w:b/>
        </w:rPr>
        <w:t xml:space="preserve">III </w:t>
      </w:r>
      <w:r w:rsidRPr="00B30DAE">
        <w:rPr>
          <w:b/>
        </w:rPr>
        <w:t>Szkolenia i kursy:</w:t>
      </w:r>
    </w:p>
    <w:p w14:paraId="0DD7EA63" w14:textId="77777777" w:rsidR="00B30DAE" w:rsidRDefault="00B30DAE" w:rsidP="00B30DAE">
      <w:pPr>
        <w:pStyle w:val="Akapitzlist"/>
        <w:numPr>
          <w:ilvl w:val="3"/>
          <w:numId w:val="24"/>
        </w:numPr>
        <w:spacing w:before="120" w:line="240" w:lineRule="auto"/>
        <w:ind w:left="851"/>
      </w:pPr>
      <w:r>
        <w:t>Szkolenie z pierwszej pomocy przedmedycznej dla opiekunów, opiekunów faktycznych, rodzin i asystentów (szkolenie stacjonarne 20os.)</w:t>
      </w:r>
    </w:p>
    <w:p w14:paraId="247F1CFC" w14:textId="054078BB" w:rsidR="00B30DAE" w:rsidRDefault="00B30DAE" w:rsidP="00B30DAE">
      <w:pPr>
        <w:pStyle w:val="Akapitzlist"/>
        <w:numPr>
          <w:ilvl w:val="3"/>
          <w:numId w:val="24"/>
        </w:numPr>
        <w:spacing w:before="120" w:line="240" w:lineRule="auto"/>
        <w:ind w:left="851"/>
      </w:pPr>
      <w:r>
        <w:t>Kurs z zakresu interwencji kryzysowej (kurs online, 8 os.)</w:t>
      </w:r>
    </w:p>
    <w:p w14:paraId="7AF9F77B" w14:textId="36DE3267" w:rsidR="00B30DAE" w:rsidRDefault="00B30DAE" w:rsidP="00B30DAE">
      <w:pPr>
        <w:pStyle w:val="Akapitzlist"/>
        <w:numPr>
          <w:ilvl w:val="3"/>
          <w:numId w:val="24"/>
        </w:numPr>
        <w:spacing w:before="120" w:line="240" w:lineRule="auto"/>
        <w:ind w:left="851"/>
      </w:pPr>
      <w:r>
        <w:lastRenderedPageBreak/>
        <w:t>Kurs Przeciwdziałania Przemocy Domowej (kurs stacjonarny, 4 os.)</w:t>
      </w:r>
    </w:p>
    <w:p w14:paraId="5F2F5BB6" w14:textId="77777777" w:rsidR="00B30DAE" w:rsidRDefault="00B30DAE" w:rsidP="00B30DAE">
      <w:pPr>
        <w:pStyle w:val="Akapitzlist"/>
        <w:spacing w:before="120" w:line="240" w:lineRule="auto"/>
        <w:ind w:left="2880"/>
      </w:pPr>
    </w:p>
    <w:p w14:paraId="093377CE" w14:textId="77777777" w:rsidR="008C51E0" w:rsidRDefault="008C51E0">
      <w:pPr>
        <w:pStyle w:val="Akapitzlist"/>
        <w:spacing w:after="0" w:line="240" w:lineRule="auto"/>
        <w:ind w:left="0"/>
        <w:jc w:val="both"/>
        <w:rPr>
          <w:rFonts w:asciiTheme="minorHAnsi" w:hAnsiTheme="minorHAnsi" w:cs="Calibri"/>
        </w:rPr>
      </w:pPr>
    </w:p>
    <w:p w14:paraId="1687C9DE" w14:textId="255827DB" w:rsidR="008C51E0" w:rsidRDefault="005A5C3B">
      <w:pPr>
        <w:tabs>
          <w:tab w:val="left" w:pos="3955"/>
        </w:tabs>
        <w:jc w:val="center"/>
        <w:rPr>
          <w:rFonts w:cs="Calibri"/>
          <w:b/>
        </w:rPr>
      </w:pPr>
      <w:r>
        <w:rPr>
          <w:rFonts w:cs="Calibri"/>
          <w:b/>
        </w:rPr>
        <w:t>§ 7</w:t>
      </w:r>
      <w:r w:rsidR="00167CB9">
        <w:rPr>
          <w:rFonts w:cs="Calibri"/>
          <w:b/>
        </w:rPr>
        <w:t xml:space="preserve">. </w:t>
      </w:r>
      <w:r w:rsidR="00167CB9">
        <w:rPr>
          <w:rFonts w:cs="Calibri"/>
          <w:b/>
        </w:rPr>
        <w:br/>
        <w:t>Obowiązki uczestników projektu</w:t>
      </w:r>
    </w:p>
    <w:p w14:paraId="72580DAE" w14:textId="77777777" w:rsidR="008C51E0" w:rsidRDefault="00167CB9">
      <w:pPr>
        <w:pStyle w:val="Akapitzlist"/>
        <w:numPr>
          <w:ilvl w:val="0"/>
          <w:numId w:val="13"/>
        </w:numPr>
        <w:spacing w:after="0" w:line="240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Uczestnik/czka projektu zobowiązany/a jest do:</w:t>
      </w:r>
    </w:p>
    <w:p w14:paraId="3711C9B7" w14:textId="7811E158" w:rsidR="008C51E0" w:rsidRDefault="00167CB9">
      <w:pPr>
        <w:pStyle w:val="Akapitzlist"/>
        <w:numPr>
          <w:ilvl w:val="0"/>
          <w:numId w:val="14"/>
        </w:numPr>
        <w:spacing w:after="0" w:line="240" w:lineRule="auto"/>
        <w:ind w:left="742" w:hanging="35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Uczestniczenia w kilku rodzajach wsparcia, które zostały dla Uczestnika/</w:t>
      </w:r>
      <w:proofErr w:type="spellStart"/>
      <w:r>
        <w:rPr>
          <w:rFonts w:asciiTheme="minorHAnsi" w:hAnsiTheme="minorHAnsi"/>
        </w:rPr>
        <w:t>czki</w:t>
      </w:r>
      <w:proofErr w:type="spellEnd"/>
      <w:r>
        <w:rPr>
          <w:rFonts w:asciiTheme="minorHAnsi" w:hAnsiTheme="minorHAnsi"/>
        </w:rPr>
        <w:t xml:space="preserve"> Projektu przewidziane zgodnie z potrzebami wynikającymi z przeprowadzonej diagnozy</w:t>
      </w:r>
      <w:r w:rsidR="00E1610D">
        <w:rPr>
          <w:rFonts w:asciiTheme="minorHAnsi" w:hAnsiTheme="minorHAnsi"/>
        </w:rPr>
        <w:t xml:space="preserve"> potrzeb</w:t>
      </w:r>
      <w:r>
        <w:rPr>
          <w:rFonts w:asciiTheme="minorHAnsi" w:hAnsiTheme="minorHAnsi"/>
        </w:rPr>
        <w:t xml:space="preserve">, </w:t>
      </w:r>
    </w:p>
    <w:p w14:paraId="407454E9" w14:textId="77777777" w:rsidR="008C51E0" w:rsidRDefault="00167CB9">
      <w:pPr>
        <w:pStyle w:val="Akapitzlist"/>
        <w:numPr>
          <w:ilvl w:val="0"/>
          <w:numId w:val="14"/>
        </w:numPr>
        <w:spacing w:after="0" w:line="240" w:lineRule="auto"/>
        <w:ind w:left="742" w:hanging="350"/>
        <w:jc w:val="both"/>
        <w:rPr>
          <w:rFonts w:asciiTheme="minorHAnsi" w:eastAsia="Times New Roman" w:hAnsiTheme="minorHAnsi"/>
          <w:lang w:eastAsia="pl-PL"/>
        </w:rPr>
      </w:pPr>
      <w:r>
        <w:rPr>
          <w:rFonts w:eastAsia="Times New Roman"/>
          <w:lang w:eastAsia="pl-PL"/>
        </w:rPr>
        <w:t>złożenia kompletu wymaganych dokumentów rekrutacyjnych;</w:t>
      </w:r>
    </w:p>
    <w:p w14:paraId="49EA49E8" w14:textId="77777777" w:rsidR="008C51E0" w:rsidRDefault="00167CB9">
      <w:pPr>
        <w:numPr>
          <w:ilvl w:val="0"/>
          <w:numId w:val="14"/>
        </w:numPr>
        <w:spacing w:after="0" w:line="240" w:lineRule="auto"/>
        <w:ind w:left="742" w:hanging="35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przedstawienia do wglądu oryginałów dokumentów potwierdzających posiadanie orzeczenia o stopniu niepełnosprawności i (jeśli dotyczy) przedstawienie zaświadczenia lekarskiego; złożenie kopii tych dokumentów wraz z formularzem rekrutacyjnym;</w:t>
      </w:r>
    </w:p>
    <w:p w14:paraId="3C222C43" w14:textId="5A55AEB1" w:rsidR="008C51E0" w:rsidRPr="00BD773B" w:rsidRDefault="00167CB9" w:rsidP="00BD773B">
      <w:pPr>
        <w:numPr>
          <w:ilvl w:val="0"/>
          <w:numId w:val="14"/>
        </w:numPr>
        <w:spacing w:after="0" w:line="240" w:lineRule="auto"/>
        <w:ind w:left="742" w:hanging="35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zapoznania się z niniejszym Regulaminem rekrutacji </w:t>
      </w:r>
      <w:r w:rsidRPr="00BD773B">
        <w:rPr>
          <w:rFonts w:eastAsia="Times New Roman" w:cs="Times New Roman"/>
          <w:lang w:eastAsia="pl-PL"/>
        </w:rPr>
        <w:t xml:space="preserve">i uczestnictwa i potwierdzenia tego faktu własnoręcznym podpisem na końcu niniejszego Regulaminu. </w:t>
      </w:r>
    </w:p>
    <w:p w14:paraId="0608DE29" w14:textId="1462923F" w:rsidR="008C51E0" w:rsidRDefault="00167CB9">
      <w:pPr>
        <w:numPr>
          <w:ilvl w:val="0"/>
          <w:numId w:val="14"/>
        </w:numPr>
        <w:spacing w:after="0" w:line="240" w:lineRule="auto"/>
        <w:ind w:left="742" w:hanging="35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podpisania Deklaracji uczestnictwa w Projekcie</w:t>
      </w:r>
      <w:r w:rsidR="00E1610D">
        <w:rPr>
          <w:rFonts w:eastAsia="Times New Roman" w:cs="Times New Roman"/>
          <w:lang w:eastAsia="pl-PL"/>
        </w:rPr>
        <w:t xml:space="preserve"> (załącznik nr 3)</w:t>
      </w:r>
      <w:r>
        <w:rPr>
          <w:rFonts w:eastAsia="Times New Roman" w:cs="Times New Roman"/>
          <w:lang w:eastAsia="pl-PL"/>
        </w:rPr>
        <w:t>, formularza zgłoszeniowego</w:t>
      </w:r>
      <w:r w:rsidR="00E1610D">
        <w:rPr>
          <w:rFonts w:eastAsia="Times New Roman" w:cs="Times New Roman"/>
          <w:lang w:eastAsia="pl-PL"/>
        </w:rPr>
        <w:t xml:space="preserve"> (załącznik nr 1)</w:t>
      </w:r>
      <w:r>
        <w:rPr>
          <w:rFonts w:eastAsia="Times New Roman" w:cs="Times New Roman"/>
          <w:lang w:eastAsia="pl-PL"/>
        </w:rPr>
        <w:t xml:space="preserve"> wraz z załącznikami (w przypadku osoby, która jest niepełnoletnia lub ubezwłasnowolniona, podpis w jej imieniu składa rodzic lub opiekun prawny)</w:t>
      </w:r>
      <w:r w:rsidR="00E1610D">
        <w:rPr>
          <w:rFonts w:eastAsia="Times New Roman" w:cs="Times New Roman"/>
          <w:lang w:eastAsia="pl-PL"/>
        </w:rPr>
        <w:t xml:space="preserve"> oraz klauzuli informacyjnej (załącznik nr 2)</w:t>
      </w:r>
      <w:r>
        <w:rPr>
          <w:rFonts w:eastAsia="Times New Roman" w:cs="Times New Roman"/>
          <w:lang w:eastAsia="pl-PL"/>
        </w:rPr>
        <w:t>;</w:t>
      </w:r>
    </w:p>
    <w:p w14:paraId="1D3F79E1" w14:textId="77777777" w:rsidR="008C51E0" w:rsidRDefault="00167CB9">
      <w:pPr>
        <w:numPr>
          <w:ilvl w:val="0"/>
          <w:numId w:val="14"/>
        </w:numPr>
        <w:spacing w:after="0" w:line="240" w:lineRule="auto"/>
        <w:ind w:left="742" w:hanging="35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bieżącego informowania personelu Projektu o wszystkich zdarzeniach mogących zakłócić jego dalszy udział w Projekcie;</w:t>
      </w:r>
    </w:p>
    <w:p w14:paraId="27335BF2" w14:textId="77777777" w:rsidR="008C51E0" w:rsidRDefault="00167CB9">
      <w:pPr>
        <w:numPr>
          <w:ilvl w:val="0"/>
          <w:numId w:val="14"/>
        </w:numPr>
        <w:spacing w:after="0" w:line="240" w:lineRule="auto"/>
        <w:ind w:left="742" w:hanging="350"/>
        <w:jc w:val="both"/>
        <w:rPr>
          <w:rFonts w:eastAsia="Times New Roman" w:cs="Times New Roman"/>
          <w:lang w:eastAsia="pl-PL"/>
        </w:rPr>
      </w:pPr>
      <w:r>
        <w:rPr>
          <w:rFonts w:cs="Times New Roman"/>
        </w:rPr>
        <w:t>Potwierdzania skorzystania ze wsparcia poprzez złożenie podpisu na liście obecności;</w:t>
      </w:r>
    </w:p>
    <w:p w14:paraId="785B1705" w14:textId="77777777" w:rsidR="008C51E0" w:rsidRDefault="00167CB9">
      <w:pPr>
        <w:numPr>
          <w:ilvl w:val="0"/>
          <w:numId w:val="14"/>
        </w:numPr>
        <w:spacing w:after="0" w:line="240" w:lineRule="auto"/>
        <w:ind w:left="742" w:hanging="350"/>
        <w:jc w:val="both"/>
        <w:rPr>
          <w:rFonts w:eastAsia="Times New Roman" w:cs="Times New Roman"/>
          <w:lang w:eastAsia="pl-PL"/>
        </w:rPr>
      </w:pPr>
      <w:r>
        <w:rPr>
          <w:rFonts w:cs="Times New Roman"/>
        </w:rPr>
        <w:t>Wypełniania ankiet monitorujących w trakcie trwania projektu.</w:t>
      </w:r>
    </w:p>
    <w:p w14:paraId="336E1496" w14:textId="77777777" w:rsidR="00BD773B" w:rsidRDefault="00167CB9" w:rsidP="00BD773B">
      <w:pPr>
        <w:pStyle w:val="Akapitzlist"/>
        <w:numPr>
          <w:ilvl w:val="0"/>
          <w:numId w:val="13"/>
        </w:numPr>
        <w:spacing w:after="0" w:line="240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Uczestnicy/</w:t>
      </w:r>
      <w:proofErr w:type="spellStart"/>
      <w:r>
        <w:rPr>
          <w:rFonts w:asciiTheme="minorHAnsi" w:hAnsiTheme="minorHAnsi"/>
        </w:rPr>
        <w:t>czki</w:t>
      </w:r>
      <w:proofErr w:type="spellEnd"/>
      <w:r>
        <w:rPr>
          <w:rFonts w:asciiTheme="minorHAnsi" w:hAnsiTheme="minorHAnsi"/>
        </w:rPr>
        <w:t xml:space="preserve">  Projektu będą monitorowani podczas realizacji poszczególnych form wsparcia w projekcie.</w:t>
      </w:r>
    </w:p>
    <w:p w14:paraId="241BB1A4" w14:textId="602B1DD6" w:rsidR="00BD773B" w:rsidRPr="00BD773B" w:rsidRDefault="00BD773B" w:rsidP="00BD773B">
      <w:pPr>
        <w:pStyle w:val="Akapitzlist"/>
        <w:numPr>
          <w:ilvl w:val="0"/>
          <w:numId w:val="13"/>
        </w:numPr>
        <w:spacing w:after="0" w:line="240" w:lineRule="auto"/>
        <w:ind w:left="709"/>
        <w:jc w:val="both"/>
        <w:rPr>
          <w:rFonts w:asciiTheme="minorHAnsi" w:hAnsiTheme="minorHAnsi"/>
        </w:rPr>
      </w:pPr>
      <w:r w:rsidRPr="00BD773B">
        <w:rPr>
          <w:rFonts w:asciiTheme="minorHAnsi" w:hAnsiTheme="minorHAnsi"/>
        </w:rPr>
        <w:t xml:space="preserve">Uczestnik projektu zobowiązuje się podać </w:t>
      </w:r>
      <w:r w:rsidR="00A30657">
        <w:rPr>
          <w:rFonts w:asciiTheme="minorHAnsi" w:hAnsiTheme="minorHAnsi"/>
        </w:rPr>
        <w:t>Beneficjentowi</w:t>
      </w:r>
      <w:r w:rsidRPr="00BD773B">
        <w:rPr>
          <w:rFonts w:asciiTheme="minorHAnsi" w:hAnsiTheme="minorHAnsi"/>
        </w:rPr>
        <w:t xml:space="preserve"> dane, które wymagane są do</w:t>
      </w:r>
      <w:r>
        <w:rPr>
          <w:rFonts w:asciiTheme="minorHAnsi" w:hAnsiTheme="minorHAnsi"/>
        </w:rPr>
        <w:t xml:space="preserve"> </w:t>
      </w:r>
      <w:r w:rsidRPr="00BD773B">
        <w:rPr>
          <w:rFonts w:asciiTheme="minorHAnsi" w:hAnsiTheme="minorHAnsi"/>
        </w:rPr>
        <w:t>wprowadzenia ich do Centralnego Systemu Teleinformatycznego (CST2021), w którym</w:t>
      </w:r>
      <w:r>
        <w:rPr>
          <w:rFonts w:asciiTheme="minorHAnsi" w:hAnsiTheme="minorHAnsi"/>
        </w:rPr>
        <w:t xml:space="preserve"> </w:t>
      </w:r>
      <w:r w:rsidRPr="00BD773B">
        <w:rPr>
          <w:rFonts w:asciiTheme="minorHAnsi" w:hAnsiTheme="minorHAnsi"/>
        </w:rPr>
        <w:t>będą przetwarzane dane osobowe Uczestnika projektu.</w:t>
      </w:r>
    </w:p>
    <w:p w14:paraId="62B0391D" w14:textId="35A904D2" w:rsidR="008C51E0" w:rsidRDefault="008C51E0">
      <w:pPr>
        <w:spacing w:after="0" w:line="240" w:lineRule="auto"/>
      </w:pPr>
    </w:p>
    <w:p w14:paraId="302AC947" w14:textId="77777777" w:rsidR="002F2DE7" w:rsidRDefault="002F2DE7">
      <w:pPr>
        <w:spacing w:after="0" w:line="240" w:lineRule="auto"/>
      </w:pPr>
    </w:p>
    <w:p w14:paraId="1D8C0892" w14:textId="57120605" w:rsidR="008C51E0" w:rsidRDefault="005A5C3B">
      <w:pPr>
        <w:tabs>
          <w:tab w:val="left" w:pos="3955"/>
        </w:tabs>
        <w:jc w:val="center"/>
        <w:rPr>
          <w:rFonts w:cs="Calibri"/>
          <w:b/>
        </w:rPr>
      </w:pPr>
      <w:r>
        <w:rPr>
          <w:rFonts w:cs="Calibri"/>
          <w:b/>
        </w:rPr>
        <w:t>§ 8</w:t>
      </w:r>
      <w:r w:rsidR="00167CB9">
        <w:rPr>
          <w:rFonts w:cs="Calibri"/>
          <w:b/>
        </w:rPr>
        <w:t xml:space="preserve">. </w:t>
      </w:r>
      <w:r w:rsidR="00167CB9">
        <w:rPr>
          <w:rFonts w:cs="Calibri"/>
          <w:b/>
        </w:rPr>
        <w:br/>
        <w:t>Zasady rezygnacji z uczestnictwa w projekcie</w:t>
      </w:r>
    </w:p>
    <w:p w14:paraId="20318642" w14:textId="77777777" w:rsidR="008C51E0" w:rsidRDefault="00167CB9">
      <w:pPr>
        <w:pStyle w:val="Akapitzlist"/>
        <w:numPr>
          <w:ilvl w:val="0"/>
          <w:numId w:val="8"/>
        </w:numPr>
        <w:tabs>
          <w:tab w:val="left" w:pos="234"/>
        </w:tabs>
        <w:spacing w:line="240" w:lineRule="auto"/>
        <w:ind w:hanging="294"/>
        <w:jc w:val="both"/>
        <w:rPr>
          <w:rFonts w:asciiTheme="minorHAnsi" w:hAnsiTheme="minorHAnsi" w:cs="Calibri"/>
        </w:rPr>
      </w:pPr>
      <w:r>
        <w:rPr>
          <w:rFonts w:cs="Calibri"/>
        </w:rPr>
        <w:t>Rezygnacja z udziału w projekcie możliwa jest tylko w uzasadnionych przypadkach i następuje poprzez złożenie pisemnego oświadczenia.</w:t>
      </w:r>
    </w:p>
    <w:p w14:paraId="26F854D1" w14:textId="77777777" w:rsidR="008C51E0" w:rsidRDefault="00167CB9">
      <w:pPr>
        <w:pStyle w:val="Akapitzlist"/>
        <w:numPr>
          <w:ilvl w:val="0"/>
          <w:numId w:val="8"/>
        </w:numPr>
        <w:tabs>
          <w:tab w:val="left" w:pos="234"/>
          <w:tab w:val="left" w:pos="709"/>
        </w:tabs>
        <w:spacing w:line="240" w:lineRule="auto"/>
        <w:ind w:hanging="294"/>
        <w:jc w:val="both"/>
        <w:rPr>
          <w:rFonts w:asciiTheme="minorHAnsi" w:hAnsiTheme="minorHAnsi" w:cs="Calibri"/>
        </w:rPr>
      </w:pPr>
      <w:r>
        <w:rPr>
          <w:rFonts w:cs="Calibri"/>
        </w:rPr>
        <w:t>Uzasadnione przypadki, o których mowa w pkt. 1 niniejszego paragrafu mogą wynikać z przyczyn natury zdrowotnej lub działania siły wyższej i nie mogą  być znane przez Uczestnika w momencie rozpoczęcia udziału w projekcie.</w:t>
      </w:r>
    </w:p>
    <w:p w14:paraId="1FDA8A4E" w14:textId="1E2DAA9A" w:rsidR="008C51E0" w:rsidRDefault="00167CB9">
      <w:pPr>
        <w:pStyle w:val="Akapitzlist"/>
        <w:numPr>
          <w:ilvl w:val="0"/>
          <w:numId w:val="8"/>
        </w:numPr>
        <w:tabs>
          <w:tab w:val="left" w:pos="234"/>
          <w:tab w:val="left" w:pos="709"/>
        </w:tabs>
        <w:spacing w:line="240" w:lineRule="auto"/>
        <w:ind w:hanging="294"/>
        <w:jc w:val="both"/>
        <w:rPr>
          <w:rFonts w:asciiTheme="minorHAnsi" w:hAnsiTheme="minorHAnsi" w:cs="Calibri"/>
        </w:rPr>
      </w:pPr>
      <w:r>
        <w:rPr>
          <w:rFonts w:cs="Calibri"/>
        </w:rPr>
        <w:t xml:space="preserve">Organizator zastrzega sobie prawo do skreślenia Uczestnika z listy uczestników projektu w przypadku naruszenia przez niego niniejszego regulaminu oraz </w:t>
      </w:r>
      <w:r w:rsidR="00E1610D">
        <w:rPr>
          <w:rFonts w:cs="Calibri"/>
        </w:rPr>
        <w:t xml:space="preserve">ogólnie przyjętych </w:t>
      </w:r>
      <w:r>
        <w:rPr>
          <w:rFonts w:cs="Calibri"/>
        </w:rPr>
        <w:t>zasad współżycia</w:t>
      </w:r>
      <w:r w:rsidR="00E1610D">
        <w:rPr>
          <w:rFonts w:cs="Calibri"/>
        </w:rPr>
        <w:t xml:space="preserve"> społecznego</w:t>
      </w:r>
      <w:r>
        <w:rPr>
          <w:rFonts w:cs="Calibri"/>
        </w:rPr>
        <w:t>.</w:t>
      </w:r>
    </w:p>
    <w:p w14:paraId="1DF8848A" w14:textId="77777777" w:rsidR="008C51E0" w:rsidRDefault="00167CB9">
      <w:pPr>
        <w:pStyle w:val="Akapitzlist"/>
        <w:numPr>
          <w:ilvl w:val="0"/>
          <w:numId w:val="8"/>
        </w:numPr>
        <w:spacing w:line="240" w:lineRule="auto"/>
        <w:ind w:hanging="294"/>
        <w:jc w:val="both"/>
        <w:rPr>
          <w:rFonts w:asciiTheme="minorHAnsi" w:hAnsiTheme="minorHAnsi" w:cs="Calibri"/>
        </w:rPr>
      </w:pPr>
      <w:r>
        <w:rPr>
          <w:rFonts w:cs="Calibri"/>
        </w:rPr>
        <w:t>W przypadku nieuzasadnionej rezygnacji z udziału w projekcie Uczestnik jest zobowiązany zwrócić otrzymane materiały szkoleniowe.</w:t>
      </w:r>
    </w:p>
    <w:p w14:paraId="6201706E" w14:textId="77777777" w:rsidR="008C51E0" w:rsidRDefault="00167CB9">
      <w:pPr>
        <w:pStyle w:val="Akapitzlist"/>
        <w:numPr>
          <w:ilvl w:val="0"/>
          <w:numId w:val="8"/>
        </w:numPr>
        <w:spacing w:after="0" w:line="240" w:lineRule="auto"/>
        <w:ind w:hanging="294"/>
        <w:jc w:val="both"/>
        <w:rPr>
          <w:rFonts w:asciiTheme="minorHAnsi" w:hAnsiTheme="minorHAnsi" w:cs="Calibri"/>
        </w:rPr>
      </w:pPr>
      <w:r>
        <w:rPr>
          <w:rFonts w:cs="Calibri"/>
        </w:rPr>
        <w:t>W przypadku rezygnacji lub skreślenia Uczestnika z listy osób zakwalifikowanych do projektu, jego miejsce zajmie pierwsza osoba z listy rezerwowej.</w:t>
      </w:r>
    </w:p>
    <w:p w14:paraId="6C43250B" w14:textId="77777777" w:rsidR="008C51E0" w:rsidRDefault="008C51E0">
      <w:pPr>
        <w:tabs>
          <w:tab w:val="left" w:pos="234"/>
          <w:tab w:val="left" w:pos="3955"/>
        </w:tabs>
        <w:spacing w:after="0" w:line="240" w:lineRule="auto"/>
        <w:jc w:val="both"/>
        <w:rPr>
          <w:rFonts w:cs="Calibri"/>
        </w:rPr>
      </w:pPr>
    </w:p>
    <w:p w14:paraId="66F10537" w14:textId="3453CAD6" w:rsidR="008C51E0" w:rsidRDefault="005A5C3B">
      <w:pPr>
        <w:tabs>
          <w:tab w:val="left" w:pos="3955"/>
        </w:tabs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§ 9</w:t>
      </w:r>
      <w:r w:rsidR="00167CB9">
        <w:rPr>
          <w:rFonts w:cs="Calibri"/>
          <w:b/>
        </w:rPr>
        <w:t xml:space="preserve">. </w:t>
      </w:r>
      <w:r w:rsidR="00167CB9">
        <w:rPr>
          <w:rFonts w:cs="Calibri"/>
          <w:b/>
        </w:rPr>
        <w:br/>
        <w:t>Ochrona danych osobowych</w:t>
      </w:r>
    </w:p>
    <w:p w14:paraId="4761F050" w14:textId="77777777" w:rsidR="008C51E0" w:rsidRDefault="00167CB9">
      <w:pPr>
        <w:pStyle w:val="Akapitzlist"/>
        <w:numPr>
          <w:ilvl w:val="0"/>
          <w:numId w:val="9"/>
        </w:numPr>
        <w:tabs>
          <w:tab w:val="left" w:pos="234"/>
          <w:tab w:val="left" w:pos="709"/>
        </w:tabs>
        <w:spacing w:line="24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 xml:space="preserve">Dane osobowe uczestników projektu będą przechowywane i przetwarzane wyłącznie w celu umożliwienia monitoringu, kontroli i ewaluacji projektu. </w:t>
      </w:r>
    </w:p>
    <w:p w14:paraId="134D0508" w14:textId="77777777" w:rsidR="008C51E0" w:rsidRDefault="00167CB9" w:rsidP="008F5048">
      <w:pPr>
        <w:pStyle w:val="Akapitzlist"/>
        <w:numPr>
          <w:ilvl w:val="0"/>
          <w:numId w:val="9"/>
        </w:numPr>
        <w:tabs>
          <w:tab w:val="left" w:pos="3955"/>
        </w:tabs>
        <w:spacing w:after="0" w:line="240" w:lineRule="auto"/>
        <w:ind w:left="714" w:hanging="357"/>
        <w:jc w:val="both"/>
      </w:pPr>
      <w:r>
        <w:lastRenderedPageBreak/>
        <w:t xml:space="preserve">Projektodawca zobowiązuje się przestrzegać zapisów Rozporządzenia Parlamentu Europejskiego </w:t>
      </w:r>
      <w:r>
        <w:br/>
        <w:t xml:space="preserve">i Rady (UE) 2016/679 z dnia 27 kwietnia 2016 r. w sprawie ochrony osób fizycznych w związku </w:t>
      </w:r>
      <w:r>
        <w:br/>
        <w:t>z przetwarzaniem danych osobowych i w sprawie swobodnego przepływu takich danych oraz uchylenia dyrektywy 95/46/WE (ogólne rozporządzenie o ochronie danych) (Dz.U.UE.L.2016.119.1).</w:t>
      </w:r>
    </w:p>
    <w:p w14:paraId="4ABA4F65" w14:textId="5F15C074" w:rsidR="00BD773B" w:rsidRDefault="00BD773B" w:rsidP="00BD773B">
      <w:pPr>
        <w:pStyle w:val="Akapitzlist"/>
        <w:numPr>
          <w:ilvl w:val="0"/>
          <w:numId w:val="9"/>
        </w:numPr>
        <w:tabs>
          <w:tab w:val="left" w:pos="3955"/>
        </w:tabs>
        <w:spacing w:after="0" w:line="240" w:lineRule="auto"/>
        <w:jc w:val="both"/>
      </w:pPr>
      <w:r w:rsidRPr="00BD773B">
        <w:t>Przetwarzane w CST2021 dane osobowe uczestników projektów objęte są ochroną zgodnie z RODO,  a także zgodnie z ustawą z dnia 10 maja 2018 r. o ochronie danych osobowych (Dz. U. z 2019 r. poz. 1781). Podstawę prawną przetwarzania danych osobowych stanowi art. 6 i art. 9 RODO, art. 4 rozporządzenia ogólnego, art. 17 rozporządzenia EFS+ oraz art. 87 ustawy – dane osobowe są niezbędne dla realizacji programu.</w:t>
      </w:r>
    </w:p>
    <w:p w14:paraId="617CE079" w14:textId="768FEFFF" w:rsidR="00121ACC" w:rsidRDefault="00121ACC" w:rsidP="00121ACC">
      <w:pPr>
        <w:pStyle w:val="Akapitzlist"/>
        <w:numPr>
          <w:ilvl w:val="0"/>
          <w:numId w:val="9"/>
        </w:numPr>
        <w:tabs>
          <w:tab w:val="left" w:pos="3955"/>
        </w:tabs>
        <w:spacing w:after="0" w:line="240" w:lineRule="auto"/>
        <w:jc w:val="both"/>
      </w:pPr>
      <w:r>
        <w:t>W celu udokumentowania prowadzonych form wsparcia, będzie sporządzana dokumentacja fotograficzna. Na wykonywanych, podczas wydarzeń organizowanych w ramach Projektu oraz podczas świadczenia usług wsparcia, fotografiach może zostać uchwycony jako szczegół całości wizerunek Uczestnika projektu. Rozpowszechnianie tak zarejestrowa</w:t>
      </w:r>
      <w:r w:rsidR="00BA0B45">
        <w:t>nego wizerunku zgodnie z art. 80</w:t>
      </w:r>
      <w:bookmarkStart w:id="0" w:name="_GoBack"/>
      <w:bookmarkEnd w:id="0"/>
      <w:r>
        <w:t xml:space="preserve"> ust. 2 pkt 2 ustawy z dnia 4 lutego 1994 r. o prawie autorskim i prawach pokrewnych nie wymaga zezwolenia osoby na nim przedstawionej. Fotografie te mogą zostać wykorzystane również w działalności informacyjno-promocyjnej poprzez publikowanie ich na stronach Beneficjenta.</w:t>
      </w:r>
    </w:p>
    <w:p w14:paraId="6084FBD4" w14:textId="77777777" w:rsidR="00BD773B" w:rsidRPr="008F5048" w:rsidRDefault="00BD773B" w:rsidP="00BD773B">
      <w:pPr>
        <w:pStyle w:val="Akapitzlist"/>
        <w:tabs>
          <w:tab w:val="left" w:pos="3955"/>
        </w:tabs>
        <w:spacing w:after="0" w:line="240" w:lineRule="auto"/>
        <w:jc w:val="both"/>
      </w:pPr>
    </w:p>
    <w:p w14:paraId="0CC6C0D4" w14:textId="68BDDE1D" w:rsidR="008C51E0" w:rsidRDefault="005A5C3B">
      <w:pPr>
        <w:tabs>
          <w:tab w:val="left" w:pos="3955"/>
        </w:tabs>
        <w:jc w:val="center"/>
        <w:rPr>
          <w:rFonts w:cs="Calibri"/>
          <w:b/>
        </w:rPr>
      </w:pPr>
      <w:r>
        <w:rPr>
          <w:rFonts w:cs="Calibri"/>
          <w:b/>
        </w:rPr>
        <w:t>§ 10</w:t>
      </w:r>
      <w:r w:rsidR="00167CB9">
        <w:rPr>
          <w:rFonts w:cs="Calibri"/>
          <w:b/>
        </w:rPr>
        <w:br/>
        <w:t>Postanowienia końcowe</w:t>
      </w:r>
    </w:p>
    <w:p w14:paraId="3FE02BFB" w14:textId="77777777" w:rsidR="008C51E0" w:rsidRDefault="00167CB9">
      <w:pPr>
        <w:pStyle w:val="Akapitzlist"/>
        <w:numPr>
          <w:ilvl w:val="0"/>
          <w:numId w:val="10"/>
        </w:numPr>
        <w:tabs>
          <w:tab w:val="left" w:pos="234"/>
          <w:tab w:val="left" w:pos="709"/>
        </w:tabs>
        <w:spacing w:line="24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 xml:space="preserve">Wszelkie sprawy związane z interpretacją niniejszego regulaminu rozstrzygane są przez Beneficjenta i rozstrzygnięcie to jest ostateczne </w:t>
      </w:r>
    </w:p>
    <w:p w14:paraId="1604010C" w14:textId="77777777" w:rsidR="008C51E0" w:rsidRDefault="00167CB9">
      <w:pPr>
        <w:pStyle w:val="Akapitzlist"/>
        <w:numPr>
          <w:ilvl w:val="0"/>
          <w:numId w:val="10"/>
        </w:numPr>
        <w:tabs>
          <w:tab w:val="left" w:pos="234"/>
          <w:tab w:val="left" w:pos="709"/>
        </w:tabs>
        <w:spacing w:line="24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 xml:space="preserve">Beneficjent  zastrzega sobie  prawo  zmiany  niniejszego  Regulaminu  w  sytuacji  zmiany  wytycznych, warunków realizacji projektu lub innych okoliczności niezależnych od Beneficjenta. </w:t>
      </w:r>
    </w:p>
    <w:p w14:paraId="32A8DA10" w14:textId="40A3B0D7" w:rsidR="008C51E0" w:rsidRDefault="00167CB9">
      <w:pPr>
        <w:pStyle w:val="Akapitzlist"/>
        <w:numPr>
          <w:ilvl w:val="0"/>
          <w:numId w:val="10"/>
        </w:numPr>
        <w:tabs>
          <w:tab w:val="left" w:pos="234"/>
          <w:tab w:val="left" w:pos="709"/>
        </w:tabs>
        <w:spacing w:line="24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>Regulamin    i  wszelkie  pozostałe  dokumenty  dostępne  są  na  stronie  internetowej  projektu</w:t>
      </w:r>
      <w:r w:rsidR="00756D6E">
        <w:rPr>
          <w:rFonts w:cs="Calibri"/>
        </w:rPr>
        <w:t>.</w:t>
      </w:r>
    </w:p>
    <w:p w14:paraId="12C27434" w14:textId="77777777" w:rsidR="008C51E0" w:rsidRDefault="00167CB9">
      <w:pPr>
        <w:pStyle w:val="Akapitzlist"/>
        <w:numPr>
          <w:ilvl w:val="0"/>
          <w:numId w:val="10"/>
        </w:numPr>
        <w:tabs>
          <w:tab w:val="left" w:pos="234"/>
          <w:tab w:val="left" w:pos="709"/>
        </w:tabs>
        <w:spacing w:line="24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 xml:space="preserve">Wszelkie zmiany niniejszego regulaminu wymagają formy pisemnej. </w:t>
      </w:r>
    </w:p>
    <w:p w14:paraId="48F0A0F1" w14:textId="77777777" w:rsidR="008C51E0" w:rsidRDefault="00167CB9">
      <w:pPr>
        <w:pStyle w:val="Akapitzlist"/>
        <w:numPr>
          <w:ilvl w:val="0"/>
          <w:numId w:val="10"/>
        </w:numPr>
        <w:tabs>
          <w:tab w:val="left" w:pos="234"/>
          <w:tab w:val="left" w:pos="709"/>
        </w:tabs>
        <w:spacing w:line="24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>Regulamin rekrutacji wchodzi w życie z dniem ogłoszenia.</w:t>
      </w:r>
    </w:p>
    <w:p w14:paraId="525B2447" w14:textId="77777777" w:rsidR="008C51E0" w:rsidRDefault="008C51E0">
      <w:pPr>
        <w:pStyle w:val="Akapitzlist"/>
        <w:tabs>
          <w:tab w:val="left" w:pos="234"/>
          <w:tab w:val="left" w:pos="3955"/>
        </w:tabs>
        <w:spacing w:line="240" w:lineRule="auto"/>
        <w:ind w:left="0"/>
        <w:jc w:val="both"/>
        <w:rPr>
          <w:rFonts w:asciiTheme="minorHAnsi" w:hAnsiTheme="minorHAnsi" w:cs="Calibri"/>
        </w:rPr>
      </w:pPr>
    </w:p>
    <w:p w14:paraId="0D8B92C2" w14:textId="0AEFF008" w:rsidR="008C51E0" w:rsidRDefault="00167CB9" w:rsidP="00E1610D">
      <w:pPr>
        <w:ind w:left="4248" w:firstLine="708"/>
        <w:jc w:val="both"/>
        <w:rPr>
          <w:rFonts w:cs="Calibri"/>
        </w:rPr>
      </w:pPr>
      <w:r>
        <w:rPr>
          <w:rFonts w:cs="Calibri"/>
        </w:rPr>
        <w:t>…………………………………………………..………</w:t>
      </w:r>
      <w:r>
        <w:rPr>
          <w:rFonts w:cs="Calibri"/>
        </w:rPr>
        <w:br/>
      </w:r>
      <w:r w:rsidR="00E1610D">
        <w:rPr>
          <w:rFonts w:cs="Calibri"/>
        </w:rPr>
        <w:t xml:space="preserve">                  </w:t>
      </w:r>
      <w:r>
        <w:rPr>
          <w:rFonts w:cs="Calibri"/>
        </w:rPr>
        <w:t xml:space="preserve">               Beneficjent</w:t>
      </w:r>
    </w:p>
    <w:p w14:paraId="6C09EDEA" w14:textId="77777777" w:rsidR="00E1610D" w:rsidRDefault="00E1610D" w:rsidP="00E1610D">
      <w:pPr>
        <w:ind w:left="142" w:firstLine="708"/>
      </w:pPr>
      <w:r>
        <w:t xml:space="preserve">ZAŁĄCZNIKI: </w:t>
      </w:r>
    </w:p>
    <w:p w14:paraId="15C74E8B" w14:textId="77777777" w:rsidR="00E1610D" w:rsidRDefault="00E1610D" w:rsidP="00E1610D">
      <w:pPr>
        <w:spacing w:after="0"/>
        <w:ind w:left="142" w:firstLine="709"/>
      </w:pPr>
      <w:r>
        <w:t xml:space="preserve">Załącznik nr 1 - Formularz zgłoszeniowy </w:t>
      </w:r>
    </w:p>
    <w:p w14:paraId="62B87164" w14:textId="77777777" w:rsidR="00E1610D" w:rsidRDefault="00E1610D" w:rsidP="00E1610D">
      <w:pPr>
        <w:spacing w:after="0"/>
        <w:ind w:left="142" w:firstLine="709"/>
      </w:pPr>
      <w:r>
        <w:t xml:space="preserve">Załącznik nr 2 - Informacji dotyczącej przetwarzania danych osobowych </w:t>
      </w:r>
    </w:p>
    <w:p w14:paraId="33A77631" w14:textId="58E2FA9E" w:rsidR="002F2DE7" w:rsidRDefault="00E1610D" w:rsidP="00E1610D">
      <w:pPr>
        <w:spacing w:after="0"/>
        <w:ind w:left="142" w:firstLine="709"/>
        <w:rPr>
          <w:rFonts w:cs="Calibri"/>
        </w:rPr>
      </w:pPr>
      <w:r>
        <w:t>Załącznik nr 3 - Deklaracja udziału w projekcie</w:t>
      </w:r>
    </w:p>
    <w:p w14:paraId="675181DD" w14:textId="77777777" w:rsidR="00E1610D" w:rsidRDefault="00E1610D">
      <w:pPr>
        <w:jc w:val="both"/>
        <w:rPr>
          <w:rFonts w:cs="Calibri"/>
        </w:rPr>
      </w:pPr>
    </w:p>
    <w:p w14:paraId="3E89E395" w14:textId="77777777" w:rsidR="008C51E0" w:rsidRDefault="00167CB9">
      <w:pPr>
        <w:jc w:val="both"/>
        <w:rPr>
          <w:rFonts w:cs="Calibri"/>
        </w:rPr>
      </w:pPr>
      <w:r>
        <w:rPr>
          <w:rFonts w:cs="Calibri"/>
        </w:rPr>
        <w:t>Zapoznałem się z treścią regulaminu i akceptuję wszystkie jego warunki</w:t>
      </w:r>
    </w:p>
    <w:p w14:paraId="784417C9" w14:textId="77777777" w:rsidR="00E1610D" w:rsidRDefault="00E1610D" w:rsidP="00121ACC">
      <w:pPr>
        <w:jc w:val="both"/>
        <w:rPr>
          <w:rFonts w:cs="Calibri"/>
        </w:rPr>
      </w:pPr>
    </w:p>
    <w:p w14:paraId="75AC56CE" w14:textId="1D7DA588" w:rsidR="008C51E0" w:rsidRPr="00121ACC" w:rsidRDefault="00167CB9" w:rsidP="00121ACC">
      <w:pPr>
        <w:jc w:val="both"/>
        <w:rPr>
          <w:rFonts w:cs="Calibri"/>
        </w:rPr>
      </w:pPr>
      <w:r>
        <w:rPr>
          <w:rFonts w:cs="Calibri"/>
        </w:rPr>
        <w:t>………………….……………………………………..…………………………………………………………………………………………</w:t>
      </w:r>
      <w:r>
        <w:rPr>
          <w:rFonts w:cs="Calibri"/>
        </w:rPr>
        <w:br/>
        <w:t>(Miejscowość, data i czytelny podpis Uczestnika Projektu)</w:t>
      </w:r>
    </w:p>
    <w:sectPr w:rsidR="008C51E0" w:rsidRPr="00121ACC" w:rsidSect="00E1610D">
      <w:headerReference w:type="default" r:id="rId8"/>
      <w:footerReference w:type="default" r:id="rId9"/>
      <w:pgSz w:w="11906" w:h="16838"/>
      <w:pgMar w:top="1702" w:right="1134" w:bottom="993" w:left="1134" w:header="0" w:footer="138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70CFE" w14:textId="77777777" w:rsidR="00D31CE0" w:rsidRDefault="00D31CE0" w:rsidP="008C51E0">
      <w:pPr>
        <w:spacing w:after="0" w:line="240" w:lineRule="auto"/>
      </w:pPr>
      <w:r>
        <w:separator/>
      </w:r>
    </w:p>
  </w:endnote>
  <w:endnote w:type="continuationSeparator" w:id="0">
    <w:p w14:paraId="46CEC7CC" w14:textId="77777777" w:rsidR="00D31CE0" w:rsidRDefault="00D31CE0" w:rsidP="008C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FC9CA" w14:textId="645A6B28" w:rsidR="008C51E0" w:rsidRDefault="00167CB9">
    <w:pPr>
      <w:pStyle w:val="Tytu"/>
      <w:tabs>
        <w:tab w:val="left" w:pos="5310"/>
      </w:tabs>
      <w:ind w:left="5310" w:right="-1"/>
    </w:pPr>
    <w:r>
      <w:rPr>
        <w:rFonts w:ascii="Garamond" w:hAnsi="Garamond" w:cs="Courier New"/>
        <w:b/>
        <w:sz w:val="16"/>
        <w:szCs w:val="16"/>
      </w:rPr>
      <w:tab/>
    </w:r>
    <w:r>
      <w:rPr>
        <w:rFonts w:ascii="Garamond" w:hAnsi="Garamond" w:cs="Courier New"/>
        <w:b/>
        <w:sz w:val="16"/>
        <w:szCs w:val="16"/>
      </w:rPr>
      <w:tab/>
    </w:r>
    <w:r>
      <w:rPr>
        <w:rFonts w:ascii="Garamond" w:hAnsi="Garamond" w:cs="Courier New"/>
        <w:b/>
        <w:sz w:val="16"/>
        <w:szCs w:val="16"/>
      </w:rPr>
      <w:tab/>
    </w:r>
    <w:r>
      <w:rPr>
        <w:rFonts w:ascii="Garamond" w:hAnsi="Garamond" w:cs="Courier New"/>
        <w:b/>
        <w:sz w:val="16"/>
        <w:szCs w:val="16"/>
      </w:rPr>
      <w:tab/>
    </w:r>
    <w:r>
      <w:rPr>
        <w:rFonts w:ascii="Garamond" w:hAnsi="Garamond" w:cs="Courier New"/>
        <w:b/>
        <w:sz w:val="16"/>
        <w:szCs w:val="16"/>
      </w:rPr>
      <w:tab/>
    </w:r>
    <w:r>
      <w:rPr>
        <w:rFonts w:ascii="Garamond" w:hAnsi="Garamond" w:cs="Courier New"/>
        <w:b/>
        <w:sz w:val="16"/>
        <w:szCs w:val="16"/>
      </w:rPr>
      <w:tab/>
    </w:r>
  </w:p>
  <w:p w14:paraId="4C9DD9CB" w14:textId="3C983C3C" w:rsidR="008C51E0" w:rsidRDefault="008C51E0">
    <w:pPr>
      <w:pStyle w:val="Tytu"/>
      <w:tabs>
        <w:tab w:val="left" w:pos="829"/>
      </w:tabs>
      <w:ind w:right="360" w:firstLine="360"/>
      <w:jc w:val="right"/>
      <w:rPr>
        <w:rFonts w:ascii="Garamond" w:hAnsi="Garamond" w:cs="Courier New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F7484" w14:textId="77777777" w:rsidR="00D31CE0" w:rsidRDefault="00D31CE0" w:rsidP="008C51E0">
      <w:pPr>
        <w:spacing w:after="0" w:line="240" w:lineRule="auto"/>
      </w:pPr>
      <w:r>
        <w:separator/>
      </w:r>
    </w:p>
  </w:footnote>
  <w:footnote w:type="continuationSeparator" w:id="0">
    <w:p w14:paraId="17AA67E2" w14:textId="77777777" w:rsidR="00D31CE0" w:rsidRDefault="00D31CE0" w:rsidP="008C5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70AB6" w14:textId="77777777" w:rsidR="0076408F" w:rsidRDefault="0076408F" w:rsidP="0076408F">
    <w:pPr>
      <w:pStyle w:val="Nagwek1"/>
      <w:rPr>
        <w:rFonts w:ascii="Garamond" w:hAnsi="Garamond"/>
        <w:b/>
        <w:sz w:val="16"/>
        <w:szCs w:val="16"/>
      </w:rPr>
    </w:pPr>
  </w:p>
  <w:p w14:paraId="3EA2A5E5" w14:textId="77777777" w:rsidR="0076408F" w:rsidRDefault="0076408F" w:rsidP="0076408F">
    <w:pPr>
      <w:pStyle w:val="Nagwek1"/>
      <w:rPr>
        <w:rFonts w:ascii="Garamond" w:hAnsi="Garamond"/>
        <w:b/>
        <w:sz w:val="16"/>
        <w:szCs w:val="16"/>
      </w:rPr>
    </w:pPr>
  </w:p>
  <w:p w14:paraId="00C3261D" w14:textId="77777777" w:rsidR="0076408F" w:rsidRDefault="0076408F" w:rsidP="0076408F">
    <w:pPr>
      <w:pStyle w:val="Nagwek1"/>
      <w:rPr>
        <w:rFonts w:ascii="Garamond" w:hAnsi="Garamond"/>
        <w:b/>
        <w:sz w:val="16"/>
        <w:szCs w:val="16"/>
      </w:rPr>
    </w:pPr>
  </w:p>
  <w:p w14:paraId="5999CF25" w14:textId="77777777" w:rsidR="0076408F" w:rsidRDefault="0076408F" w:rsidP="0076408F">
    <w:pPr>
      <w:pStyle w:val="Nagwek1"/>
      <w:rPr>
        <w:rFonts w:ascii="Garamond" w:hAnsi="Garamond"/>
        <w:b/>
        <w:sz w:val="16"/>
        <w:szCs w:val="16"/>
      </w:rPr>
    </w:pPr>
  </w:p>
  <w:p w14:paraId="06F0018D" w14:textId="3527A506" w:rsidR="0076408F" w:rsidRDefault="0076408F" w:rsidP="0076408F">
    <w:pPr>
      <w:pStyle w:val="Nagwek1"/>
      <w:rPr>
        <w:rFonts w:ascii="Garamond" w:hAnsi="Garamond"/>
        <w:b/>
        <w:sz w:val="16"/>
        <w:szCs w:val="16"/>
      </w:rPr>
    </w:pPr>
    <w:r>
      <w:rPr>
        <w:rFonts w:ascii="Garamond" w:hAnsi="Garamond"/>
        <w:b/>
        <w:noProof/>
        <w:sz w:val="16"/>
        <w:szCs w:val="16"/>
      </w:rPr>
      <w:drawing>
        <wp:inline distT="0" distB="0" distL="0" distR="0" wp14:anchorId="6E312D63" wp14:editId="32E703C6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E1B298" w14:textId="47F38B1B" w:rsidR="0076408F" w:rsidRPr="0076408F" w:rsidRDefault="0076408F" w:rsidP="0076408F">
    <w:pPr>
      <w:pStyle w:val="Nagwek1"/>
      <w:jc w:val="center"/>
      <w:rPr>
        <w:rFonts w:ascii="Garamond" w:hAnsi="Garamond"/>
        <w:b/>
        <w:sz w:val="16"/>
        <w:szCs w:val="16"/>
      </w:rPr>
    </w:pPr>
    <w:r w:rsidRPr="0076408F">
      <w:rPr>
        <w:rFonts w:ascii="Garamond" w:hAnsi="Garamond"/>
        <w:b/>
        <w:sz w:val="16"/>
        <w:szCs w:val="16"/>
      </w:rPr>
      <w:t>Projekt pt. „Gmina Jastków - Dla Społeczności!”</w:t>
    </w:r>
  </w:p>
  <w:p w14:paraId="15DBB95A" w14:textId="2CCF86A8" w:rsidR="008C51E0" w:rsidRDefault="00121ACC" w:rsidP="0076408F">
    <w:pPr>
      <w:pStyle w:val="Nagwek1"/>
      <w:jc w:val="center"/>
      <w:rPr>
        <w:rFonts w:ascii="Garamond" w:hAnsi="Garamond"/>
        <w:b/>
        <w:sz w:val="16"/>
        <w:szCs w:val="16"/>
      </w:rPr>
    </w:pPr>
    <w:r>
      <w:rPr>
        <w:rFonts w:ascii="Garamond" w:hAnsi="Garamond"/>
        <w:b/>
        <w:sz w:val="16"/>
        <w:szCs w:val="16"/>
      </w:rPr>
      <w:t>Program</w:t>
    </w:r>
    <w:r w:rsidR="0076408F" w:rsidRPr="0076408F">
      <w:rPr>
        <w:rFonts w:ascii="Garamond" w:hAnsi="Garamond"/>
        <w:b/>
        <w:sz w:val="16"/>
        <w:szCs w:val="16"/>
      </w:rPr>
      <w:t xml:space="preserve"> Fundusze Europejskie dla Lubelskiego 2021-2027 dofinansowanego ze środków Europejskiego Funduszu Społecznego Plus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B60"/>
    <w:multiLevelType w:val="multilevel"/>
    <w:tmpl w:val="7EBEA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85BC6"/>
    <w:multiLevelType w:val="multilevel"/>
    <w:tmpl w:val="2CE267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B803AE"/>
    <w:multiLevelType w:val="multilevel"/>
    <w:tmpl w:val="BECC4CCC"/>
    <w:lvl w:ilvl="0">
      <w:start w:val="1"/>
      <w:numFmt w:val="lowerLetter"/>
      <w:lvlText w:val="%1)"/>
      <w:lvlJc w:val="left"/>
      <w:pPr>
        <w:ind w:left="266" w:hanging="360"/>
      </w:pPr>
    </w:lvl>
    <w:lvl w:ilvl="1">
      <w:start w:val="1"/>
      <w:numFmt w:val="lowerLetter"/>
      <w:lvlText w:val="%2."/>
      <w:lvlJc w:val="left"/>
      <w:pPr>
        <w:ind w:left="986" w:hanging="360"/>
      </w:pPr>
    </w:lvl>
    <w:lvl w:ilvl="2">
      <w:start w:val="1"/>
      <w:numFmt w:val="lowerRoman"/>
      <w:lvlText w:val="%3."/>
      <w:lvlJc w:val="right"/>
      <w:pPr>
        <w:ind w:left="1706" w:hanging="180"/>
      </w:pPr>
    </w:lvl>
    <w:lvl w:ilvl="3">
      <w:start w:val="1"/>
      <w:numFmt w:val="decimal"/>
      <w:lvlText w:val="%4."/>
      <w:lvlJc w:val="left"/>
      <w:pPr>
        <w:ind w:left="2426" w:hanging="360"/>
      </w:pPr>
    </w:lvl>
    <w:lvl w:ilvl="4">
      <w:start w:val="1"/>
      <w:numFmt w:val="lowerLetter"/>
      <w:lvlText w:val="%5."/>
      <w:lvlJc w:val="left"/>
      <w:pPr>
        <w:ind w:left="3146" w:hanging="360"/>
      </w:pPr>
    </w:lvl>
    <w:lvl w:ilvl="5">
      <w:start w:val="1"/>
      <w:numFmt w:val="lowerRoman"/>
      <w:lvlText w:val="%6."/>
      <w:lvlJc w:val="right"/>
      <w:pPr>
        <w:ind w:left="3866" w:hanging="180"/>
      </w:pPr>
    </w:lvl>
    <w:lvl w:ilvl="6">
      <w:start w:val="1"/>
      <w:numFmt w:val="decimal"/>
      <w:lvlText w:val="%7."/>
      <w:lvlJc w:val="left"/>
      <w:pPr>
        <w:ind w:left="4586" w:hanging="360"/>
      </w:pPr>
    </w:lvl>
    <w:lvl w:ilvl="7">
      <w:start w:val="1"/>
      <w:numFmt w:val="lowerLetter"/>
      <w:lvlText w:val="%8."/>
      <w:lvlJc w:val="left"/>
      <w:pPr>
        <w:ind w:left="5306" w:hanging="360"/>
      </w:pPr>
    </w:lvl>
    <w:lvl w:ilvl="8">
      <w:start w:val="1"/>
      <w:numFmt w:val="lowerRoman"/>
      <w:lvlText w:val="%9."/>
      <w:lvlJc w:val="right"/>
      <w:pPr>
        <w:ind w:left="6026" w:hanging="180"/>
      </w:pPr>
    </w:lvl>
  </w:abstractNum>
  <w:abstractNum w:abstractNumId="3">
    <w:nsid w:val="1C3D18B1"/>
    <w:multiLevelType w:val="multilevel"/>
    <w:tmpl w:val="04D82576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F8E4497"/>
    <w:multiLevelType w:val="multilevel"/>
    <w:tmpl w:val="0D90C08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3B3BCC"/>
    <w:multiLevelType w:val="hybridMultilevel"/>
    <w:tmpl w:val="A4640D82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>
    <w:nsid w:val="2B214FCD"/>
    <w:multiLevelType w:val="multilevel"/>
    <w:tmpl w:val="3D6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65DDD"/>
    <w:multiLevelType w:val="multilevel"/>
    <w:tmpl w:val="504E26FA"/>
    <w:lvl w:ilvl="0">
      <w:start w:val="1"/>
      <w:numFmt w:val="lowerLetter"/>
      <w:lvlText w:val="%1)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7F8531D"/>
    <w:multiLevelType w:val="multilevel"/>
    <w:tmpl w:val="7AE6681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560C3D"/>
    <w:multiLevelType w:val="multilevel"/>
    <w:tmpl w:val="88C8F7C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B5BB5"/>
    <w:multiLevelType w:val="multilevel"/>
    <w:tmpl w:val="D1682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A6A77"/>
    <w:multiLevelType w:val="multilevel"/>
    <w:tmpl w:val="6F5E0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D1DBD"/>
    <w:multiLevelType w:val="multilevel"/>
    <w:tmpl w:val="1D22E2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B823F1"/>
    <w:multiLevelType w:val="multilevel"/>
    <w:tmpl w:val="343C5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40D7A"/>
    <w:multiLevelType w:val="multilevel"/>
    <w:tmpl w:val="443AD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66C1B"/>
    <w:multiLevelType w:val="multilevel"/>
    <w:tmpl w:val="0B0ADCE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D7D22"/>
    <w:multiLevelType w:val="multilevel"/>
    <w:tmpl w:val="99BAD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57152"/>
    <w:multiLevelType w:val="multilevel"/>
    <w:tmpl w:val="5F162B52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65C27BA"/>
    <w:multiLevelType w:val="multilevel"/>
    <w:tmpl w:val="793A42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D26630"/>
    <w:multiLevelType w:val="multilevel"/>
    <w:tmpl w:val="37AE775E"/>
    <w:lvl w:ilvl="0">
      <w:start w:val="1"/>
      <w:numFmt w:val="lowerLetter"/>
      <w:lvlText w:val="%1)"/>
      <w:lvlJc w:val="left"/>
      <w:pPr>
        <w:ind w:left="2940" w:hanging="360"/>
      </w:pPr>
    </w:lvl>
    <w:lvl w:ilvl="1">
      <w:start w:val="1"/>
      <w:numFmt w:val="lowerLetter"/>
      <w:lvlText w:val="%2."/>
      <w:lvlJc w:val="left"/>
      <w:pPr>
        <w:ind w:left="3660" w:hanging="360"/>
      </w:pPr>
    </w:lvl>
    <w:lvl w:ilvl="2">
      <w:start w:val="1"/>
      <w:numFmt w:val="lowerRoman"/>
      <w:lvlText w:val="%3."/>
      <w:lvlJc w:val="right"/>
      <w:pPr>
        <w:ind w:left="4380" w:hanging="180"/>
      </w:pPr>
    </w:lvl>
    <w:lvl w:ilvl="3">
      <w:start w:val="1"/>
      <w:numFmt w:val="decimal"/>
      <w:lvlText w:val="%4."/>
      <w:lvlJc w:val="left"/>
      <w:pPr>
        <w:ind w:left="5100" w:hanging="360"/>
      </w:pPr>
    </w:lvl>
    <w:lvl w:ilvl="4">
      <w:start w:val="1"/>
      <w:numFmt w:val="lowerLetter"/>
      <w:lvlText w:val="%5."/>
      <w:lvlJc w:val="left"/>
      <w:pPr>
        <w:ind w:left="5820" w:hanging="360"/>
      </w:pPr>
    </w:lvl>
    <w:lvl w:ilvl="5">
      <w:start w:val="1"/>
      <w:numFmt w:val="lowerRoman"/>
      <w:lvlText w:val="%6."/>
      <w:lvlJc w:val="right"/>
      <w:pPr>
        <w:ind w:left="6540" w:hanging="180"/>
      </w:pPr>
    </w:lvl>
    <w:lvl w:ilvl="6">
      <w:start w:val="1"/>
      <w:numFmt w:val="decimal"/>
      <w:lvlText w:val="%7."/>
      <w:lvlJc w:val="left"/>
      <w:pPr>
        <w:ind w:left="7260" w:hanging="360"/>
      </w:pPr>
    </w:lvl>
    <w:lvl w:ilvl="7">
      <w:start w:val="1"/>
      <w:numFmt w:val="lowerLetter"/>
      <w:lvlText w:val="%8."/>
      <w:lvlJc w:val="left"/>
      <w:pPr>
        <w:ind w:left="7980" w:hanging="360"/>
      </w:pPr>
    </w:lvl>
    <w:lvl w:ilvl="8">
      <w:start w:val="1"/>
      <w:numFmt w:val="lowerRoman"/>
      <w:lvlText w:val="%9."/>
      <w:lvlJc w:val="right"/>
      <w:pPr>
        <w:ind w:left="8700" w:hanging="180"/>
      </w:pPr>
    </w:lvl>
  </w:abstractNum>
  <w:abstractNum w:abstractNumId="20">
    <w:nsid w:val="6C944B7C"/>
    <w:multiLevelType w:val="multilevel"/>
    <w:tmpl w:val="37E017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6CEC6AEF"/>
    <w:multiLevelType w:val="multilevel"/>
    <w:tmpl w:val="63729B40"/>
    <w:lvl w:ilvl="0">
      <w:start w:val="1"/>
      <w:numFmt w:val="decimal"/>
      <w:lvlText w:val="%1."/>
      <w:lvlJc w:val="left"/>
      <w:pPr>
        <w:ind w:left="644" w:hanging="360"/>
      </w:pPr>
      <w:rPr>
        <w:rFonts w:eastAsia="Calibri" w:cs="Calibri"/>
        <w:sz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12E3095"/>
    <w:multiLevelType w:val="multilevel"/>
    <w:tmpl w:val="FD2C1C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D7331"/>
    <w:multiLevelType w:val="multilevel"/>
    <w:tmpl w:val="C792D11C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2F33140"/>
    <w:multiLevelType w:val="multilevel"/>
    <w:tmpl w:val="4334B1F8"/>
    <w:lvl w:ilvl="0">
      <w:start w:val="1"/>
      <w:numFmt w:val="lowerLetter"/>
      <w:lvlText w:val="%1)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73B670FC"/>
    <w:multiLevelType w:val="multilevel"/>
    <w:tmpl w:val="5F162B52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4F47FFA"/>
    <w:multiLevelType w:val="multilevel"/>
    <w:tmpl w:val="FAD8C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D806B2"/>
    <w:multiLevelType w:val="multilevel"/>
    <w:tmpl w:val="15E4361C"/>
    <w:lvl w:ilvl="0">
      <w:start w:val="7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4"/>
  </w:num>
  <w:num w:numId="4">
    <w:abstractNumId w:val="0"/>
  </w:num>
  <w:num w:numId="5">
    <w:abstractNumId w:val="7"/>
  </w:num>
  <w:num w:numId="6">
    <w:abstractNumId w:val="14"/>
  </w:num>
  <w:num w:numId="7">
    <w:abstractNumId w:val="26"/>
  </w:num>
  <w:num w:numId="8">
    <w:abstractNumId w:val="13"/>
  </w:num>
  <w:num w:numId="9">
    <w:abstractNumId w:val="11"/>
  </w:num>
  <w:num w:numId="10">
    <w:abstractNumId w:val="6"/>
  </w:num>
  <w:num w:numId="11">
    <w:abstractNumId w:val="2"/>
  </w:num>
  <w:num w:numId="12">
    <w:abstractNumId w:val="16"/>
  </w:num>
  <w:num w:numId="13">
    <w:abstractNumId w:val="1"/>
  </w:num>
  <w:num w:numId="14">
    <w:abstractNumId w:val="23"/>
  </w:num>
  <w:num w:numId="15">
    <w:abstractNumId w:val="18"/>
  </w:num>
  <w:num w:numId="16">
    <w:abstractNumId w:val="12"/>
  </w:num>
  <w:num w:numId="17">
    <w:abstractNumId w:val="19"/>
  </w:num>
  <w:num w:numId="18">
    <w:abstractNumId w:val="22"/>
  </w:num>
  <w:num w:numId="19">
    <w:abstractNumId w:val="27"/>
  </w:num>
  <w:num w:numId="20">
    <w:abstractNumId w:val="3"/>
  </w:num>
  <w:num w:numId="21">
    <w:abstractNumId w:val="9"/>
  </w:num>
  <w:num w:numId="22">
    <w:abstractNumId w:val="4"/>
  </w:num>
  <w:num w:numId="23">
    <w:abstractNumId w:val="17"/>
  </w:num>
  <w:num w:numId="24">
    <w:abstractNumId w:val="8"/>
  </w:num>
  <w:num w:numId="25">
    <w:abstractNumId w:val="15"/>
  </w:num>
  <w:num w:numId="26">
    <w:abstractNumId w:val="20"/>
  </w:num>
  <w:num w:numId="27">
    <w:abstractNumId w:val="2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E0"/>
    <w:rsid w:val="00012281"/>
    <w:rsid w:val="000A0F7C"/>
    <w:rsid w:val="000A59B3"/>
    <w:rsid w:val="000D1F1B"/>
    <w:rsid w:val="000D3234"/>
    <w:rsid w:val="00114921"/>
    <w:rsid w:val="00121ACC"/>
    <w:rsid w:val="00167CB9"/>
    <w:rsid w:val="001D6590"/>
    <w:rsid w:val="002363F1"/>
    <w:rsid w:val="002B3FB1"/>
    <w:rsid w:val="002F2DE7"/>
    <w:rsid w:val="003F04BC"/>
    <w:rsid w:val="003F5736"/>
    <w:rsid w:val="004208A3"/>
    <w:rsid w:val="00463584"/>
    <w:rsid w:val="004649D5"/>
    <w:rsid w:val="005A5C3B"/>
    <w:rsid w:val="005E728B"/>
    <w:rsid w:val="0072203B"/>
    <w:rsid w:val="00756D6E"/>
    <w:rsid w:val="0076408F"/>
    <w:rsid w:val="00783F43"/>
    <w:rsid w:val="008C51E0"/>
    <w:rsid w:val="008F5048"/>
    <w:rsid w:val="009409C8"/>
    <w:rsid w:val="009B72E9"/>
    <w:rsid w:val="009C0721"/>
    <w:rsid w:val="00A30657"/>
    <w:rsid w:val="00B30DAE"/>
    <w:rsid w:val="00BA0B45"/>
    <w:rsid w:val="00BD773B"/>
    <w:rsid w:val="00C863E7"/>
    <w:rsid w:val="00D31CE0"/>
    <w:rsid w:val="00D45448"/>
    <w:rsid w:val="00DD2406"/>
    <w:rsid w:val="00DE02A8"/>
    <w:rsid w:val="00E1610D"/>
    <w:rsid w:val="00EF1D9D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49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EC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F41B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F41B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F41BCC"/>
    <w:rPr>
      <w:rFonts w:ascii="Bookman Old Style" w:eastAsia="Times New Roman" w:hAnsi="Bookman Old Style" w:cs="Times New Roman"/>
      <w:color w:val="000000"/>
      <w:sz w:val="28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1"/>
    <w:semiHidden/>
    <w:qFormat/>
    <w:rsid w:val="00F41B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8C51E0"/>
    <w:rPr>
      <w:vertAlign w:val="superscript"/>
    </w:rPr>
  </w:style>
  <w:style w:type="character" w:customStyle="1" w:styleId="FootnoteCharacters">
    <w:name w:val="Footnote Characters"/>
    <w:semiHidden/>
    <w:qFormat/>
    <w:rsid w:val="00F41BCC"/>
    <w:rPr>
      <w:vertAlign w:val="superscript"/>
    </w:rPr>
  </w:style>
  <w:style w:type="character" w:styleId="Numerstrony">
    <w:name w:val="page number"/>
    <w:basedOn w:val="Domylnaczcionkaakapitu"/>
    <w:qFormat/>
    <w:rsid w:val="00F41BCC"/>
  </w:style>
  <w:style w:type="character" w:customStyle="1" w:styleId="PodtytuZnak">
    <w:name w:val="Podtytuł Znak"/>
    <w:basedOn w:val="Domylnaczcionkaakapitu"/>
    <w:link w:val="Podtytu"/>
    <w:uiPriority w:val="11"/>
    <w:qFormat/>
    <w:rsid w:val="00F41BCC"/>
    <w:rPr>
      <w:rFonts w:eastAsiaTheme="minorEastAsia"/>
      <w:color w:val="5A5A5A" w:themeColor="text1" w:themeTint="A5"/>
      <w:spacing w:val="15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14B1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8C51E0"/>
    <w:rPr>
      <w:rFonts w:eastAsia="Calibri" w:cs="Calibri"/>
      <w:sz w:val="22"/>
    </w:rPr>
  </w:style>
  <w:style w:type="character" w:customStyle="1" w:styleId="ListLabel2">
    <w:name w:val="ListLabel 2"/>
    <w:qFormat/>
    <w:rsid w:val="008C51E0"/>
    <w:rPr>
      <w:color w:val="auto"/>
    </w:rPr>
  </w:style>
  <w:style w:type="character" w:customStyle="1" w:styleId="ListLabel3">
    <w:name w:val="ListLabel 3"/>
    <w:qFormat/>
    <w:rsid w:val="008C51E0"/>
    <w:rPr>
      <w:rFonts w:eastAsia="Calibri" w:cs="Calibri"/>
    </w:rPr>
  </w:style>
  <w:style w:type="character" w:customStyle="1" w:styleId="ListLabel4">
    <w:name w:val="ListLabel 4"/>
    <w:qFormat/>
    <w:rsid w:val="008C51E0"/>
    <w:rPr>
      <w:rFonts w:eastAsia="Calibri" w:cs="Calibri"/>
    </w:rPr>
  </w:style>
  <w:style w:type="character" w:customStyle="1" w:styleId="ListLabel5">
    <w:name w:val="ListLabel 5"/>
    <w:qFormat/>
    <w:rsid w:val="008C51E0"/>
    <w:rPr>
      <w:rFonts w:eastAsia="Calibri" w:cs="Calibri"/>
    </w:rPr>
  </w:style>
  <w:style w:type="character" w:customStyle="1" w:styleId="ListLabel6">
    <w:name w:val="ListLabel 6"/>
    <w:qFormat/>
    <w:rsid w:val="008C51E0"/>
    <w:rPr>
      <w:rFonts w:eastAsia="Calibri" w:cs="Calibri"/>
    </w:rPr>
  </w:style>
  <w:style w:type="character" w:customStyle="1" w:styleId="ListLabel7">
    <w:name w:val="ListLabel 7"/>
    <w:qFormat/>
    <w:rsid w:val="008C51E0"/>
    <w:rPr>
      <w:rFonts w:eastAsia="Calibri" w:cs="Calibri"/>
    </w:rPr>
  </w:style>
  <w:style w:type="character" w:customStyle="1" w:styleId="ListLabel8">
    <w:name w:val="ListLabel 8"/>
    <w:qFormat/>
    <w:rsid w:val="008C51E0"/>
    <w:rPr>
      <w:rFonts w:eastAsia="Calibri" w:cs="Calibri"/>
    </w:rPr>
  </w:style>
  <w:style w:type="character" w:customStyle="1" w:styleId="ListLabel9">
    <w:name w:val="ListLabel 9"/>
    <w:qFormat/>
    <w:rsid w:val="008C51E0"/>
    <w:rPr>
      <w:color w:val="auto"/>
    </w:rPr>
  </w:style>
  <w:style w:type="paragraph" w:styleId="Nagwek">
    <w:name w:val="header"/>
    <w:basedOn w:val="Normalny"/>
    <w:next w:val="Tekstpodstawowy"/>
    <w:link w:val="NagwekZnak"/>
    <w:qFormat/>
    <w:rsid w:val="008C51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C51E0"/>
    <w:pPr>
      <w:spacing w:after="140" w:line="276" w:lineRule="auto"/>
    </w:pPr>
  </w:style>
  <w:style w:type="paragraph" w:styleId="Lista">
    <w:name w:val="List"/>
    <w:basedOn w:val="Tekstpodstawowy"/>
    <w:rsid w:val="008C51E0"/>
    <w:rPr>
      <w:rFonts w:cs="Arial"/>
    </w:rPr>
  </w:style>
  <w:style w:type="paragraph" w:customStyle="1" w:styleId="Legenda1">
    <w:name w:val="Legenda1"/>
    <w:basedOn w:val="Normalny"/>
    <w:qFormat/>
    <w:rsid w:val="008C51E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C51E0"/>
    <w:pPr>
      <w:suppressLineNumbers/>
    </w:pPr>
    <w:rPr>
      <w:rFonts w:cs="Arial"/>
    </w:rPr>
  </w:style>
  <w:style w:type="paragraph" w:customStyle="1" w:styleId="Nagwek1">
    <w:name w:val="Nagłówek1"/>
    <w:basedOn w:val="Normalny"/>
    <w:rsid w:val="00F41B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opka1">
    <w:name w:val="Stopka1"/>
    <w:basedOn w:val="Normalny"/>
    <w:link w:val="StopkaZnak"/>
    <w:uiPriority w:val="99"/>
    <w:rsid w:val="00F41B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F41BCC"/>
    <w:pPr>
      <w:suppressAutoHyphens/>
      <w:spacing w:after="0" w:line="240" w:lineRule="auto"/>
      <w:jc w:val="center"/>
    </w:pPr>
    <w:rPr>
      <w:rFonts w:ascii="Bookman Old Style" w:eastAsia="Times New Roman" w:hAnsi="Bookman Old Style" w:cs="Times New Roman"/>
      <w:color w:val="000000"/>
      <w:sz w:val="28"/>
      <w:szCs w:val="20"/>
      <w:lang w:eastAsia="ar-SA"/>
    </w:rPr>
  </w:style>
  <w:style w:type="paragraph" w:customStyle="1" w:styleId="Tekstprzypisudolnego1">
    <w:name w:val="Tekst przypisu dolnego1"/>
    <w:basedOn w:val="Normalny"/>
    <w:link w:val="TekstprzypisudolnegoZnak"/>
    <w:semiHidden/>
    <w:rsid w:val="00F4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rsid w:val="00F41BCC"/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41BC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1BCC"/>
    <w:rPr>
      <w:rFonts w:eastAsiaTheme="minorEastAsia"/>
      <w:color w:val="5A5A5A" w:themeColor="text1" w:themeTint="A5"/>
      <w:spacing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14B1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94148"/>
  </w:style>
  <w:style w:type="paragraph" w:styleId="Stopka">
    <w:name w:val="footer"/>
    <w:basedOn w:val="Normalny"/>
    <w:link w:val="StopkaZnak1"/>
    <w:uiPriority w:val="99"/>
    <w:unhideWhenUsed/>
    <w:rsid w:val="00463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635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EC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F41B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F41B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F41BCC"/>
    <w:rPr>
      <w:rFonts w:ascii="Bookman Old Style" w:eastAsia="Times New Roman" w:hAnsi="Bookman Old Style" w:cs="Times New Roman"/>
      <w:color w:val="000000"/>
      <w:sz w:val="28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1"/>
    <w:semiHidden/>
    <w:qFormat/>
    <w:rsid w:val="00F41B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8C51E0"/>
    <w:rPr>
      <w:vertAlign w:val="superscript"/>
    </w:rPr>
  </w:style>
  <w:style w:type="character" w:customStyle="1" w:styleId="FootnoteCharacters">
    <w:name w:val="Footnote Characters"/>
    <w:semiHidden/>
    <w:qFormat/>
    <w:rsid w:val="00F41BCC"/>
    <w:rPr>
      <w:vertAlign w:val="superscript"/>
    </w:rPr>
  </w:style>
  <w:style w:type="character" w:styleId="Numerstrony">
    <w:name w:val="page number"/>
    <w:basedOn w:val="Domylnaczcionkaakapitu"/>
    <w:qFormat/>
    <w:rsid w:val="00F41BCC"/>
  </w:style>
  <w:style w:type="character" w:customStyle="1" w:styleId="PodtytuZnak">
    <w:name w:val="Podtytuł Znak"/>
    <w:basedOn w:val="Domylnaczcionkaakapitu"/>
    <w:link w:val="Podtytu"/>
    <w:uiPriority w:val="11"/>
    <w:qFormat/>
    <w:rsid w:val="00F41BCC"/>
    <w:rPr>
      <w:rFonts w:eastAsiaTheme="minorEastAsia"/>
      <w:color w:val="5A5A5A" w:themeColor="text1" w:themeTint="A5"/>
      <w:spacing w:val="15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14B1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8C51E0"/>
    <w:rPr>
      <w:rFonts w:eastAsia="Calibri" w:cs="Calibri"/>
      <w:sz w:val="22"/>
    </w:rPr>
  </w:style>
  <w:style w:type="character" w:customStyle="1" w:styleId="ListLabel2">
    <w:name w:val="ListLabel 2"/>
    <w:qFormat/>
    <w:rsid w:val="008C51E0"/>
    <w:rPr>
      <w:color w:val="auto"/>
    </w:rPr>
  </w:style>
  <w:style w:type="character" w:customStyle="1" w:styleId="ListLabel3">
    <w:name w:val="ListLabel 3"/>
    <w:qFormat/>
    <w:rsid w:val="008C51E0"/>
    <w:rPr>
      <w:rFonts w:eastAsia="Calibri" w:cs="Calibri"/>
    </w:rPr>
  </w:style>
  <w:style w:type="character" w:customStyle="1" w:styleId="ListLabel4">
    <w:name w:val="ListLabel 4"/>
    <w:qFormat/>
    <w:rsid w:val="008C51E0"/>
    <w:rPr>
      <w:rFonts w:eastAsia="Calibri" w:cs="Calibri"/>
    </w:rPr>
  </w:style>
  <w:style w:type="character" w:customStyle="1" w:styleId="ListLabel5">
    <w:name w:val="ListLabel 5"/>
    <w:qFormat/>
    <w:rsid w:val="008C51E0"/>
    <w:rPr>
      <w:rFonts w:eastAsia="Calibri" w:cs="Calibri"/>
    </w:rPr>
  </w:style>
  <w:style w:type="character" w:customStyle="1" w:styleId="ListLabel6">
    <w:name w:val="ListLabel 6"/>
    <w:qFormat/>
    <w:rsid w:val="008C51E0"/>
    <w:rPr>
      <w:rFonts w:eastAsia="Calibri" w:cs="Calibri"/>
    </w:rPr>
  </w:style>
  <w:style w:type="character" w:customStyle="1" w:styleId="ListLabel7">
    <w:name w:val="ListLabel 7"/>
    <w:qFormat/>
    <w:rsid w:val="008C51E0"/>
    <w:rPr>
      <w:rFonts w:eastAsia="Calibri" w:cs="Calibri"/>
    </w:rPr>
  </w:style>
  <w:style w:type="character" w:customStyle="1" w:styleId="ListLabel8">
    <w:name w:val="ListLabel 8"/>
    <w:qFormat/>
    <w:rsid w:val="008C51E0"/>
    <w:rPr>
      <w:rFonts w:eastAsia="Calibri" w:cs="Calibri"/>
    </w:rPr>
  </w:style>
  <w:style w:type="character" w:customStyle="1" w:styleId="ListLabel9">
    <w:name w:val="ListLabel 9"/>
    <w:qFormat/>
    <w:rsid w:val="008C51E0"/>
    <w:rPr>
      <w:color w:val="auto"/>
    </w:rPr>
  </w:style>
  <w:style w:type="paragraph" w:styleId="Nagwek">
    <w:name w:val="header"/>
    <w:basedOn w:val="Normalny"/>
    <w:next w:val="Tekstpodstawowy"/>
    <w:link w:val="NagwekZnak"/>
    <w:qFormat/>
    <w:rsid w:val="008C51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C51E0"/>
    <w:pPr>
      <w:spacing w:after="140" w:line="276" w:lineRule="auto"/>
    </w:pPr>
  </w:style>
  <w:style w:type="paragraph" w:styleId="Lista">
    <w:name w:val="List"/>
    <w:basedOn w:val="Tekstpodstawowy"/>
    <w:rsid w:val="008C51E0"/>
    <w:rPr>
      <w:rFonts w:cs="Arial"/>
    </w:rPr>
  </w:style>
  <w:style w:type="paragraph" w:customStyle="1" w:styleId="Legenda1">
    <w:name w:val="Legenda1"/>
    <w:basedOn w:val="Normalny"/>
    <w:qFormat/>
    <w:rsid w:val="008C51E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C51E0"/>
    <w:pPr>
      <w:suppressLineNumbers/>
    </w:pPr>
    <w:rPr>
      <w:rFonts w:cs="Arial"/>
    </w:rPr>
  </w:style>
  <w:style w:type="paragraph" w:customStyle="1" w:styleId="Nagwek1">
    <w:name w:val="Nagłówek1"/>
    <w:basedOn w:val="Normalny"/>
    <w:rsid w:val="00F41B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opka1">
    <w:name w:val="Stopka1"/>
    <w:basedOn w:val="Normalny"/>
    <w:link w:val="StopkaZnak"/>
    <w:uiPriority w:val="99"/>
    <w:rsid w:val="00F41B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F41BCC"/>
    <w:pPr>
      <w:suppressAutoHyphens/>
      <w:spacing w:after="0" w:line="240" w:lineRule="auto"/>
      <w:jc w:val="center"/>
    </w:pPr>
    <w:rPr>
      <w:rFonts w:ascii="Bookman Old Style" w:eastAsia="Times New Roman" w:hAnsi="Bookman Old Style" w:cs="Times New Roman"/>
      <w:color w:val="000000"/>
      <w:sz w:val="28"/>
      <w:szCs w:val="20"/>
      <w:lang w:eastAsia="ar-SA"/>
    </w:rPr>
  </w:style>
  <w:style w:type="paragraph" w:customStyle="1" w:styleId="Tekstprzypisudolnego1">
    <w:name w:val="Tekst przypisu dolnego1"/>
    <w:basedOn w:val="Normalny"/>
    <w:link w:val="TekstprzypisudolnegoZnak"/>
    <w:semiHidden/>
    <w:rsid w:val="00F4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rsid w:val="00F41BCC"/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41BC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1BCC"/>
    <w:rPr>
      <w:rFonts w:eastAsiaTheme="minorEastAsia"/>
      <w:color w:val="5A5A5A" w:themeColor="text1" w:themeTint="A5"/>
      <w:spacing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14B1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94148"/>
  </w:style>
  <w:style w:type="paragraph" w:styleId="Stopka">
    <w:name w:val="footer"/>
    <w:basedOn w:val="Normalny"/>
    <w:link w:val="StopkaZnak1"/>
    <w:uiPriority w:val="99"/>
    <w:unhideWhenUsed/>
    <w:rsid w:val="00463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63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6</Pages>
  <Words>1993</Words>
  <Characters>11963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Kaliński</dc:creator>
  <cp:keywords/>
  <dc:description/>
  <cp:lastModifiedBy>Administrator</cp:lastModifiedBy>
  <cp:revision>3</cp:revision>
  <dcterms:created xsi:type="dcterms:W3CDTF">2025-01-06T11:48:00Z</dcterms:created>
  <dcterms:modified xsi:type="dcterms:W3CDTF">2025-01-12T18:11:00Z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